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FC6" w:rsidRPr="00CC3B91" w:rsidRDefault="00D47568" w:rsidP="00B27B64">
      <w:pPr>
        <w:ind w:left="-900" w:right="-1234"/>
        <w:jc w:val="right"/>
        <w:rPr>
          <w:rFonts w:ascii="Arial" w:hAnsi="Arial" w:cs="Arial"/>
        </w:rPr>
      </w:pPr>
      <w:r w:rsidRPr="00CC3B9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D2670" wp14:editId="475861D7">
                <wp:simplePos x="0" y="0"/>
                <wp:positionH relativeFrom="column">
                  <wp:posOffset>-683895</wp:posOffset>
                </wp:positionH>
                <wp:positionV relativeFrom="paragraph">
                  <wp:posOffset>31115</wp:posOffset>
                </wp:positionV>
                <wp:extent cx="3810000" cy="1609725"/>
                <wp:effectExtent l="19050" t="19050" r="19050" b="2857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91" w:rsidRPr="00E13DCB" w:rsidRDefault="00CC3B91" w:rsidP="00CF70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E13DCB">
                              <w:rPr>
                                <w:rFonts w:ascii="Arial" w:hAnsi="Arial" w:cs="Arial"/>
                                <w:b/>
                                <w:color w:val="FFFFFF"/>
                                <w:highlight w:val="red"/>
                              </w:rPr>
                              <w:t>Information Governance</w:t>
                            </w:r>
                          </w:p>
                          <w:p w:rsidR="00CC3B91" w:rsidRDefault="00CC3B91" w:rsidP="00CF7066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  <w:p w:rsidR="00FA2E2D" w:rsidRPr="00C4298F" w:rsidRDefault="00FA2E2D" w:rsidP="00FA2E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4298F">
                              <w:rPr>
                                <w:rFonts w:ascii="Arial" w:hAnsi="Arial" w:cs="Arial"/>
                                <w:b/>
                              </w:rPr>
                              <w:t xml:space="preserve">Please email the completed form securely to </w:t>
                            </w:r>
                            <w:hyperlink r:id="rId7" w:history="1">
                              <w:r w:rsidRPr="00C4298F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admin.services@bdct.nhs.uk</w:t>
                              </w:r>
                            </w:hyperlink>
                            <w:r w:rsidRPr="00C4298F">
                              <w:rPr>
                                <w:rFonts w:ascii="Arial" w:hAnsi="Arial" w:cs="Arial"/>
                                <w:b/>
                              </w:rPr>
                              <w:t xml:space="preserve"> with the subject    “</w:t>
                            </w:r>
                            <w:proofErr w:type="spellStart"/>
                            <w:r w:rsidRPr="00C4298F">
                              <w:rPr>
                                <w:rFonts w:ascii="Arial" w:hAnsi="Arial" w:cs="Arial"/>
                                <w:b/>
                              </w:rPr>
                              <w:t>SaLT</w:t>
                            </w:r>
                            <w:proofErr w:type="spellEnd"/>
                            <w:r w:rsidRPr="00C4298F">
                              <w:rPr>
                                <w:rFonts w:ascii="Arial" w:hAnsi="Arial" w:cs="Arial"/>
                                <w:b/>
                              </w:rPr>
                              <w:t xml:space="preserve"> Referral”  or Fax to 01274 215660</w:t>
                            </w:r>
                          </w:p>
                          <w:p w:rsidR="00FA2E2D" w:rsidRPr="00C4298F" w:rsidRDefault="00FA2E2D" w:rsidP="00FA2E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A2E2D" w:rsidRPr="00C4298F" w:rsidRDefault="00FA2E2D" w:rsidP="00FA2E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298F">
                              <w:rPr>
                                <w:rFonts w:ascii="Arial" w:hAnsi="Arial" w:cs="Arial"/>
                                <w:b/>
                              </w:rPr>
                              <w:t xml:space="preserve">Please call 01274 221166 with any queries.        </w:t>
                            </w:r>
                          </w:p>
                          <w:p w:rsidR="00CC3B91" w:rsidRDefault="00CC3B91" w:rsidP="00CF7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2670" id="Rectangle 32" o:spid="_x0000_s1026" style="position:absolute;left:0;text-align:left;margin-left:-53.85pt;margin-top:2.45pt;width:300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" strokecolor="red" strokeweight="3pt">
                <v:textbox>
                  <w:txbxContent>
                    <w:p w:rsidR="00CC3B91" w:rsidRPr="00E13DCB" w:rsidRDefault="00CC3B91" w:rsidP="00CF706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E13DCB">
                        <w:rPr>
                          <w:rFonts w:ascii="Arial" w:hAnsi="Arial" w:cs="Arial"/>
                          <w:b/>
                          <w:color w:val="FFFFFF"/>
                          <w:highlight w:val="red"/>
                        </w:rPr>
                        <w:t>Information Governance</w:t>
                      </w:r>
                    </w:p>
                    <w:p w:rsidR="00CC3B91" w:rsidRDefault="00CC3B91" w:rsidP="00CF7066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  <w:p w:rsidR="00FA2E2D" w:rsidRPr="00C4298F" w:rsidRDefault="00FA2E2D" w:rsidP="00FA2E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4298F">
                        <w:rPr>
                          <w:rFonts w:ascii="Arial" w:hAnsi="Arial" w:cs="Arial"/>
                          <w:b/>
                        </w:rPr>
                        <w:t xml:space="preserve">Please email the completed form securely to </w:t>
                      </w:r>
                      <w:hyperlink r:id="rId8" w:history="1">
                        <w:r w:rsidRPr="00C4298F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admin.services@bdct.nhs.uk</w:t>
                        </w:r>
                      </w:hyperlink>
                      <w:r w:rsidRPr="00C4298F">
                        <w:rPr>
                          <w:rFonts w:ascii="Arial" w:hAnsi="Arial" w:cs="Arial"/>
                          <w:b/>
                        </w:rPr>
                        <w:t xml:space="preserve"> with the subject    “</w:t>
                      </w:r>
                      <w:proofErr w:type="spellStart"/>
                      <w:r w:rsidRPr="00C4298F">
                        <w:rPr>
                          <w:rFonts w:ascii="Arial" w:hAnsi="Arial" w:cs="Arial"/>
                          <w:b/>
                        </w:rPr>
                        <w:t>SaLT</w:t>
                      </w:r>
                      <w:proofErr w:type="spellEnd"/>
                      <w:r w:rsidRPr="00C4298F">
                        <w:rPr>
                          <w:rFonts w:ascii="Arial" w:hAnsi="Arial" w:cs="Arial"/>
                          <w:b/>
                        </w:rPr>
                        <w:t xml:space="preserve"> Referral”  or Fax to 01274 215660</w:t>
                      </w:r>
                    </w:p>
                    <w:p w:rsidR="00FA2E2D" w:rsidRPr="00C4298F" w:rsidRDefault="00FA2E2D" w:rsidP="00FA2E2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A2E2D" w:rsidRPr="00C4298F" w:rsidRDefault="00FA2E2D" w:rsidP="00FA2E2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4298F">
                        <w:rPr>
                          <w:rFonts w:ascii="Arial" w:hAnsi="Arial" w:cs="Arial"/>
                          <w:b/>
                        </w:rPr>
                        <w:t xml:space="preserve">Please call 01274 221166 with any queries.        </w:t>
                      </w:r>
                    </w:p>
                    <w:p w:rsidR="00CC3B91" w:rsidRDefault="00CC3B91" w:rsidP="00CF7066"/>
                  </w:txbxContent>
                </v:textbox>
              </v:rect>
            </w:pict>
          </mc:Fallback>
        </mc:AlternateContent>
      </w:r>
    </w:p>
    <w:p w:rsidR="00CE23BA" w:rsidRDefault="00887AE0" w:rsidP="00887AE0">
      <w:pPr>
        <w:ind w:left="-900" w:right="-1234"/>
        <w:jc w:val="right"/>
        <w:rPr>
          <w:rFonts w:ascii="Arial" w:hAnsi="Arial" w:cs="Arial"/>
        </w:rPr>
      </w:pP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  <w:r w:rsidRPr="00CC3B91">
        <w:rPr>
          <w:rFonts w:ascii="Arial" w:hAnsi="Arial" w:cs="Arial"/>
        </w:rPr>
        <w:tab/>
      </w:r>
    </w:p>
    <w:p w:rsidR="00350F37" w:rsidRDefault="00350F37" w:rsidP="00887AE0">
      <w:pPr>
        <w:ind w:left="-900" w:right="-1234"/>
        <w:jc w:val="right"/>
        <w:rPr>
          <w:rFonts w:ascii="Arial" w:hAnsi="Arial" w:cs="Arial"/>
        </w:rPr>
      </w:pPr>
    </w:p>
    <w:p w:rsidR="00350F37" w:rsidRPr="00CC3B91" w:rsidRDefault="00350F37" w:rsidP="00887AE0">
      <w:pPr>
        <w:ind w:left="-900" w:right="-1234"/>
        <w:jc w:val="right"/>
        <w:rPr>
          <w:rFonts w:ascii="Arial" w:hAnsi="Arial" w:cs="Arial"/>
        </w:rPr>
      </w:pPr>
    </w:p>
    <w:p w:rsidR="00951AD3" w:rsidRPr="00CC3B91" w:rsidRDefault="00951AD3" w:rsidP="00887AE0">
      <w:pPr>
        <w:ind w:left="-900" w:right="-1234"/>
        <w:jc w:val="right"/>
        <w:rPr>
          <w:rFonts w:ascii="Arial" w:hAnsi="Arial" w:cs="Arial"/>
          <w:b/>
          <w:sz w:val="20"/>
          <w:szCs w:val="20"/>
        </w:rPr>
      </w:pPr>
    </w:p>
    <w:p w:rsidR="00951AD3" w:rsidRPr="00CC3B91" w:rsidRDefault="00951AD3" w:rsidP="00887AE0">
      <w:pPr>
        <w:ind w:left="-900" w:right="-1234"/>
        <w:jc w:val="right"/>
        <w:rPr>
          <w:rFonts w:ascii="Arial" w:hAnsi="Arial" w:cs="Arial"/>
          <w:b/>
          <w:sz w:val="20"/>
          <w:szCs w:val="20"/>
        </w:rPr>
      </w:pPr>
    </w:p>
    <w:p w:rsidR="00887AE0" w:rsidRPr="00CC3B91" w:rsidRDefault="00887AE0" w:rsidP="00887AE0">
      <w:pPr>
        <w:ind w:left="-900" w:right="-1234"/>
        <w:jc w:val="right"/>
        <w:rPr>
          <w:rFonts w:ascii="Arial" w:hAnsi="Arial" w:cs="Arial"/>
          <w:b/>
          <w:sz w:val="20"/>
          <w:szCs w:val="20"/>
        </w:rPr>
      </w:pPr>
      <w:r w:rsidRPr="00CC3B91">
        <w:rPr>
          <w:rFonts w:ascii="Arial" w:hAnsi="Arial" w:cs="Arial"/>
          <w:b/>
          <w:sz w:val="20"/>
          <w:szCs w:val="20"/>
        </w:rPr>
        <w:t xml:space="preserve">Speech </w:t>
      </w:r>
      <w:r w:rsidR="00350F37">
        <w:rPr>
          <w:rFonts w:ascii="Arial" w:hAnsi="Arial" w:cs="Arial"/>
          <w:b/>
          <w:sz w:val="20"/>
          <w:szCs w:val="20"/>
        </w:rPr>
        <w:t>and</w:t>
      </w:r>
      <w:r w:rsidRPr="00CC3B91">
        <w:rPr>
          <w:rFonts w:ascii="Arial" w:hAnsi="Arial" w:cs="Arial"/>
          <w:b/>
          <w:sz w:val="20"/>
          <w:szCs w:val="20"/>
        </w:rPr>
        <w:t xml:space="preserve"> Language </w:t>
      </w:r>
      <w:r w:rsidR="00350F37">
        <w:rPr>
          <w:rFonts w:ascii="Arial" w:hAnsi="Arial" w:cs="Arial"/>
          <w:b/>
          <w:sz w:val="20"/>
          <w:szCs w:val="20"/>
        </w:rPr>
        <w:t>s</w:t>
      </w:r>
      <w:r w:rsidRPr="00CC3B91">
        <w:rPr>
          <w:rFonts w:ascii="Arial" w:hAnsi="Arial" w:cs="Arial"/>
          <w:b/>
          <w:sz w:val="20"/>
          <w:szCs w:val="20"/>
        </w:rPr>
        <w:t>ervice</w:t>
      </w:r>
    </w:p>
    <w:p w:rsidR="00887AE0" w:rsidRPr="00CC3B91" w:rsidRDefault="00B953B7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  <w:r w:rsidRPr="00CC3B91">
        <w:rPr>
          <w:rFonts w:ascii="Arial" w:hAnsi="Arial" w:cs="Arial"/>
          <w:sz w:val="20"/>
          <w:szCs w:val="20"/>
        </w:rPr>
        <w:t>Physical Health Administration Hub</w:t>
      </w:r>
    </w:p>
    <w:p w:rsidR="00B953B7" w:rsidRPr="00CC3B91" w:rsidRDefault="00B953B7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  <w:r w:rsidRPr="00CC3B91">
        <w:rPr>
          <w:rFonts w:ascii="Arial" w:hAnsi="Arial" w:cs="Arial"/>
          <w:sz w:val="20"/>
          <w:szCs w:val="20"/>
        </w:rPr>
        <w:t>New Mill</w:t>
      </w:r>
    </w:p>
    <w:p w:rsidR="00B953B7" w:rsidRPr="00CC3B91" w:rsidRDefault="00B953B7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  <w:r w:rsidRPr="00CC3B91">
        <w:rPr>
          <w:rFonts w:ascii="Arial" w:hAnsi="Arial" w:cs="Arial"/>
          <w:sz w:val="20"/>
          <w:szCs w:val="20"/>
        </w:rPr>
        <w:t>Victoria Road</w:t>
      </w:r>
    </w:p>
    <w:p w:rsidR="00B953B7" w:rsidRPr="00CC3B91" w:rsidRDefault="00B953B7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  <w:r w:rsidRPr="00CC3B91">
        <w:rPr>
          <w:rFonts w:ascii="Arial" w:hAnsi="Arial" w:cs="Arial"/>
          <w:sz w:val="20"/>
          <w:szCs w:val="20"/>
        </w:rPr>
        <w:t>Saltaire</w:t>
      </w:r>
    </w:p>
    <w:p w:rsidR="00B953B7" w:rsidRPr="00CC3B91" w:rsidRDefault="00B953B7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  <w:r w:rsidRPr="00CC3B91">
        <w:rPr>
          <w:rFonts w:ascii="Arial" w:hAnsi="Arial" w:cs="Arial"/>
          <w:sz w:val="20"/>
          <w:szCs w:val="20"/>
        </w:rPr>
        <w:t>BD18 3LD</w:t>
      </w:r>
    </w:p>
    <w:p w:rsidR="00B953B7" w:rsidRPr="00CC3B91" w:rsidRDefault="00B953B7" w:rsidP="00B953B7">
      <w:pPr>
        <w:ind w:left="-900" w:right="-1234"/>
        <w:jc w:val="center"/>
        <w:rPr>
          <w:rFonts w:ascii="Arial" w:hAnsi="Arial" w:cs="Arial"/>
          <w:sz w:val="20"/>
          <w:szCs w:val="20"/>
        </w:rPr>
      </w:pPr>
    </w:p>
    <w:p w:rsidR="00887AE0" w:rsidRPr="00CC3B91" w:rsidRDefault="00887AE0" w:rsidP="00887AE0">
      <w:pPr>
        <w:ind w:left="-900" w:right="-1234"/>
        <w:jc w:val="right"/>
        <w:rPr>
          <w:rFonts w:ascii="Arial" w:hAnsi="Arial" w:cs="Arial"/>
          <w:sz w:val="20"/>
          <w:szCs w:val="20"/>
        </w:rPr>
      </w:pPr>
    </w:p>
    <w:p w:rsidR="00887AE0" w:rsidRPr="00CC3B91" w:rsidRDefault="00752DCC" w:rsidP="00752DCC">
      <w:pPr>
        <w:ind w:left="-900" w:right="-1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1096F" w:rsidRPr="00CC3B91">
        <w:rPr>
          <w:rFonts w:ascii="Arial" w:hAnsi="Arial" w:cs="Arial"/>
          <w:sz w:val="20"/>
          <w:szCs w:val="20"/>
        </w:rPr>
        <w:t>Tel: 01274 221166</w:t>
      </w:r>
    </w:p>
    <w:p w:rsidR="00752DCC" w:rsidRDefault="00887AE0" w:rsidP="00752DCC">
      <w:pPr>
        <w:ind w:left="-900" w:right="-1234"/>
        <w:jc w:val="right"/>
        <w:rPr>
          <w:rFonts w:ascii="Arial" w:hAnsi="Arial" w:cs="Arial"/>
        </w:rPr>
      </w:pPr>
      <w:r w:rsidRPr="00CC3B91">
        <w:rPr>
          <w:rFonts w:ascii="Arial" w:hAnsi="Arial" w:cs="Arial"/>
          <w:sz w:val="20"/>
          <w:szCs w:val="20"/>
        </w:rPr>
        <w:t xml:space="preserve">Fax: 01274 </w:t>
      </w:r>
      <w:r w:rsidR="00710B98" w:rsidRPr="00CC3B91">
        <w:rPr>
          <w:rFonts w:ascii="Arial" w:hAnsi="Arial" w:cs="Arial"/>
          <w:sz w:val="20"/>
          <w:szCs w:val="20"/>
        </w:rPr>
        <w:t>215660</w:t>
      </w:r>
    </w:p>
    <w:p w:rsidR="00752DCC" w:rsidRDefault="00752DCC" w:rsidP="00752DCC">
      <w:pPr>
        <w:ind w:left="-900" w:right="-123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4AE5611" wp14:editId="4F287F4D">
            <wp:extent cx="1638300" cy="702129"/>
            <wp:effectExtent l="0" t="0" r="0" b="3175"/>
            <wp:docPr id="2" name="Picture 2" descr="Image result for listening speaking reading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stening speaking reading writing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4" cy="7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87E7E" wp14:editId="5E099997">
            <wp:extent cx="742950" cy="774917"/>
            <wp:effectExtent l="0" t="0" r="0" b="6350"/>
            <wp:docPr id="4" name="Picture 4" descr="Image result for talkin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lkin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0" cy="7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60C53" wp14:editId="4D239728">
            <wp:extent cx="695325" cy="695325"/>
            <wp:effectExtent l="0" t="0" r="9525" b="9525"/>
            <wp:docPr id="6" name="Picture 6" descr="Image result for 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F" w:rsidRPr="00CC3B91" w:rsidRDefault="00350F37" w:rsidP="00350F37">
      <w:pPr>
        <w:ind w:left="-993" w:right="-104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Speech and Language Therapy – Adult Community and Mental Health</w:t>
      </w:r>
    </w:p>
    <w:p w:rsidR="00350F37" w:rsidRPr="00350F37" w:rsidRDefault="006620DF" w:rsidP="00350F37">
      <w:pPr>
        <w:ind w:left="-993" w:right="-1044"/>
        <w:jc w:val="center"/>
        <w:rPr>
          <w:rFonts w:ascii="Arial" w:hAnsi="Arial" w:cs="Arial"/>
          <w:b/>
          <w:sz w:val="28"/>
          <w:szCs w:val="28"/>
        </w:rPr>
      </w:pPr>
      <w:r w:rsidRPr="00350F37">
        <w:rPr>
          <w:rFonts w:ascii="Arial" w:hAnsi="Arial" w:cs="Arial"/>
          <w:b/>
          <w:sz w:val="52"/>
          <w:szCs w:val="52"/>
        </w:rPr>
        <w:t>C</w:t>
      </w:r>
      <w:r w:rsidR="00350F37" w:rsidRPr="00350F37">
        <w:rPr>
          <w:rFonts w:ascii="Arial" w:hAnsi="Arial" w:cs="Arial"/>
          <w:b/>
          <w:sz w:val="52"/>
          <w:szCs w:val="52"/>
        </w:rPr>
        <w:t>ommunication</w:t>
      </w:r>
    </w:p>
    <w:p w:rsidR="00502054" w:rsidRDefault="00350F37" w:rsidP="00350F37">
      <w:pPr>
        <w:ind w:left="-993" w:right="-104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 form</w:t>
      </w:r>
    </w:p>
    <w:p w:rsidR="006F3008" w:rsidRPr="006F3008" w:rsidRDefault="006F3008" w:rsidP="00350F37">
      <w:pPr>
        <w:ind w:left="-993" w:right="-104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F3008">
        <w:rPr>
          <w:rFonts w:ascii="Arial" w:hAnsi="Arial" w:cs="Arial"/>
          <w:b/>
          <w:color w:val="FF0000"/>
          <w:sz w:val="28"/>
          <w:szCs w:val="28"/>
        </w:rPr>
        <w:t>Please see referral criteria at the end of this form before making your referral</w:t>
      </w:r>
    </w:p>
    <w:p w:rsidR="008F4172" w:rsidRPr="00CC3B91" w:rsidRDefault="008F4172" w:rsidP="00350F37">
      <w:pPr>
        <w:tabs>
          <w:tab w:val="left" w:pos="4803"/>
        </w:tabs>
        <w:ind w:left="-993" w:right="-1044"/>
        <w:rPr>
          <w:rFonts w:ascii="Arial" w:hAnsi="Arial" w:cs="Arial"/>
          <w:b/>
        </w:rPr>
      </w:pPr>
    </w:p>
    <w:p w:rsidR="00B55448" w:rsidRDefault="008F4172" w:rsidP="00350F37">
      <w:pPr>
        <w:ind w:left="-993" w:right="-1044"/>
        <w:rPr>
          <w:rFonts w:ascii="Arial" w:hAnsi="Arial" w:cs="Arial"/>
        </w:rPr>
      </w:pPr>
      <w:r w:rsidRPr="00CC3B91">
        <w:rPr>
          <w:rFonts w:ascii="Arial" w:hAnsi="Arial" w:cs="Arial"/>
        </w:rPr>
        <w:t xml:space="preserve">We triage referrals based on the information provided by you. </w:t>
      </w:r>
      <w:r w:rsidR="006620DF" w:rsidRPr="00CC3B91">
        <w:rPr>
          <w:rFonts w:ascii="Arial" w:hAnsi="Arial" w:cs="Arial"/>
        </w:rPr>
        <w:t xml:space="preserve">To save yourself time and to ensure the person is seen as quickly as possible please complete </w:t>
      </w:r>
      <w:r w:rsidR="00350F37" w:rsidRPr="00350F37">
        <w:rPr>
          <w:rFonts w:ascii="Arial" w:hAnsi="Arial" w:cs="Arial"/>
          <w:b/>
        </w:rPr>
        <w:t>all</w:t>
      </w:r>
      <w:r w:rsidR="006620DF" w:rsidRPr="00CC3B91">
        <w:rPr>
          <w:rFonts w:ascii="Arial" w:hAnsi="Arial" w:cs="Arial"/>
        </w:rPr>
        <w:t xml:space="preserve"> parts of this form.</w:t>
      </w:r>
    </w:p>
    <w:p w:rsidR="00B55448" w:rsidRDefault="00B55448" w:rsidP="00350F37">
      <w:pPr>
        <w:ind w:left="-993" w:right="-1044"/>
        <w:rPr>
          <w:rFonts w:ascii="Arial" w:hAnsi="Arial" w:cs="Arial"/>
        </w:rPr>
      </w:pPr>
    </w:p>
    <w:p w:rsidR="008F4172" w:rsidRPr="00B55448" w:rsidRDefault="006620DF" w:rsidP="00350F37">
      <w:pPr>
        <w:ind w:left="-993" w:right="-1044"/>
        <w:rPr>
          <w:rFonts w:ascii="Arial" w:hAnsi="Arial" w:cs="Arial"/>
        </w:rPr>
      </w:pPr>
      <w:r w:rsidRPr="00C67FF3">
        <w:rPr>
          <w:rFonts w:ascii="Arial" w:hAnsi="Arial" w:cs="Arial"/>
          <w:b/>
          <w:highlight w:val="yellow"/>
        </w:rPr>
        <w:t xml:space="preserve">Forms with missing or insufficient information will be returned to you to complete </w:t>
      </w:r>
      <w:r w:rsidR="008F4172" w:rsidRPr="00C67FF3">
        <w:rPr>
          <w:rFonts w:ascii="Arial" w:hAnsi="Arial" w:cs="Arial"/>
          <w:b/>
          <w:highlight w:val="yellow"/>
        </w:rPr>
        <w:t>and delay the person being seen.</w:t>
      </w:r>
    </w:p>
    <w:p w:rsidR="006620DF" w:rsidRPr="00CC3B91" w:rsidRDefault="006620DF" w:rsidP="00350F37">
      <w:pPr>
        <w:ind w:left="-993" w:right="-1044"/>
        <w:jc w:val="center"/>
        <w:rPr>
          <w:rFonts w:ascii="Arial" w:hAnsi="Arial" w:cs="Arial"/>
        </w:rPr>
      </w:pPr>
    </w:p>
    <w:p w:rsidR="00350F37" w:rsidRDefault="00752DCC" w:rsidP="00350F37">
      <w:pPr>
        <w:ind w:left="-993" w:right="-1044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6AAC8D" wp14:editId="3C6A80F4">
            <wp:extent cx="277474" cy="242971"/>
            <wp:effectExtent l="0" t="0" r="8890" b="5080"/>
            <wp:docPr id="5" name="Picture 5" descr="Image result for warning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rning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5" cy="24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2BF" w:rsidRPr="00CC3B91">
        <w:rPr>
          <w:rFonts w:ascii="Arial" w:hAnsi="Arial" w:cs="Arial"/>
        </w:rPr>
        <w:t xml:space="preserve">Please </w:t>
      </w:r>
      <w:r w:rsidR="007C42BF" w:rsidRPr="006F3008">
        <w:rPr>
          <w:rFonts w:ascii="Arial" w:hAnsi="Arial" w:cs="Arial"/>
          <w:b/>
        </w:rPr>
        <w:t>sign</w:t>
      </w:r>
      <w:r w:rsidR="007C42BF" w:rsidRPr="00CC3B91">
        <w:rPr>
          <w:rFonts w:ascii="Arial" w:hAnsi="Arial" w:cs="Arial"/>
        </w:rPr>
        <w:t xml:space="preserve"> to confirm you have read an</w:t>
      </w:r>
      <w:r>
        <w:rPr>
          <w:rFonts w:ascii="Arial" w:hAnsi="Arial" w:cs="Arial"/>
        </w:rPr>
        <w:t>d understand this ___________</w:t>
      </w:r>
    </w:p>
    <w:p w:rsidR="00350F37" w:rsidRPr="00CC3B91" w:rsidRDefault="00350F37" w:rsidP="008F4172">
      <w:pPr>
        <w:rPr>
          <w:rFonts w:ascii="Arial" w:hAnsi="Arial" w:cs="Arial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282"/>
        <w:gridCol w:w="479"/>
        <w:gridCol w:w="1015"/>
        <w:gridCol w:w="1833"/>
        <w:gridCol w:w="2079"/>
        <w:gridCol w:w="70"/>
      </w:tblGrid>
      <w:tr w:rsidR="00CC3B91" w:rsidRPr="00CC3B91" w:rsidTr="00350F37">
        <w:tc>
          <w:tcPr>
            <w:tcW w:w="99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D47568" w:rsidRPr="00CC3B91" w:rsidRDefault="00D47568" w:rsidP="00B96977">
            <w:pPr>
              <w:tabs>
                <w:tab w:val="left" w:pos="3585"/>
              </w:tabs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>Personal information</w:t>
            </w:r>
            <w:r w:rsidRPr="00CC3B91">
              <w:rPr>
                <w:rFonts w:ascii="Arial" w:hAnsi="Arial" w:cs="Arial"/>
                <w:b/>
              </w:rPr>
              <w:tab/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350F37">
            <w:pPr>
              <w:ind w:left="-993" w:firstLine="993"/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Lives alone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Lives with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Carer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No carer involved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Carer’s name: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Contact number: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First language: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Interpreter required?  </w:t>
            </w:r>
            <w:bookmarkStart w:id="10" w:name="Check3"/>
            <w:r w:rsidRPr="00CC3B9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bookmarkEnd w:id="10"/>
          </w:p>
          <w:p w:rsidR="00BB62E8" w:rsidRPr="00CC3B91" w:rsidRDefault="00BB62E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Preferred gender: M/F</w:t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D47568" w:rsidRDefault="00D47568" w:rsidP="00B96977">
            <w:pPr>
              <w:spacing w:before="60" w:after="60"/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Referral information </w:t>
            </w:r>
          </w:p>
          <w:p w:rsidR="00F70355" w:rsidRPr="00CC3B91" w:rsidRDefault="00F70355" w:rsidP="00F7035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note: Must have diagnosis of a neurological and/or mental health condition</w:t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Primary medical diagnosis </w:t>
            </w:r>
            <w:r w:rsidR="002715B7">
              <w:rPr>
                <w:rFonts w:ascii="Arial" w:hAnsi="Arial" w:cs="Arial"/>
                <w:b/>
              </w:rPr>
              <w:t xml:space="preserve">(e.g Stroke, Parkinson’s Disease) </w:t>
            </w:r>
            <w:r w:rsidRPr="00CC3B91">
              <w:rPr>
                <w:rFonts w:ascii="Arial" w:hAnsi="Arial" w:cs="Arial"/>
                <w:b/>
              </w:rPr>
              <w:t xml:space="preserve">and </w:t>
            </w:r>
            <w:r w:rsidRPr="00CC3B91">
              <w:rPr>
                <w:rFonts w:ascii="Arial" w:hAnsi="Arial" w:cs="Arial"/>
                <w:b/>
                <w:u w:val="single"/>
              </w:rPr>
              <w:t>relevant</w:t>
            </w:r>
            <w:r w:rsidRPr="00CC3B91">
              <w:rPr>
                <w:rFonts w:ascii="Arial" w:hAnsi="Arial" w:cs="Arial"/>
                <w:b/>
              </w:rPr>
              <w:t xml:space="preserve"> medical history</w:t>
            </w:r>
            <w:r w:rsidR="002715B7">
              <w:rPr>
                <w:rFonts w:ascii="Arial" w:hAnsi="Arial" w:cs="Arial"/>
                <w:b/>
              </w:rPr>
              <w:t xml:space="preserve"> (e.g acid reflux, COPD) -</w:t>
            </w:r>
            <w:r w:rsidR="00A2495A" w:rsidRPr="00CC3B91">
              <w:rPr>
                <w:rFonts w:ascii="Arial" w:hAnsi="Arial" w:cs="Arial"/>
                <w:b/>
              </w:rPr>
              <w:t>including surg</w:t>
            </w:r>
            <w:r w:rsidR="002715B7">
              <w:rPr>
                <w:rFonts w:ascii="Arial" w:hAnsi="Arial" w:cs="Arial"/>
                <w:b/>
              </w:rPr>
              <w:t>ery e.g. mouth, throat, stomach</w:t>
            </w:r>
            <w:r w:rsidRPr="00CC3B91">
              <w:rPr>
                <w:rFonts w:ascii="Arial" w:hAnsi="Arial" w:cs="Arial"/>
                <w:b/>
              </w:rPr>
              <w:t xml:space="preserve">: </w:t>
            </w:r>
          </w:p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(</w:t>
            </w:r>
            <w:r w:rsidR="0000247A" w:rsidRPr="00CC3B91">
              <w:rPr>
                <w:rFonts w:ascii="Arial" w:hAnsi="Arial" w:cs="Arial"/>
                <w:i/>
              </w:rPr>
              <w:t xml:space="preserve">GPs - </w:t>
            </w:r>
            <w:r w:rsidRPr="00CC3B91">
              <w:rPr>
                <w:rFonts w:ascii="Arial" w:hAnsi="Arial" w:cs="Arial"/>
                <w:i/>
              </w:rPr>
              <w:t xml:space="preserve">Please note that patient summaries are </w:t>
            </w:r>
            <w:r w:rsidRPr="00CC3B91">
              <w:rPr>
                <w:rFonts w:ascii="Arial" w:hAnsi="Arial" w:cs="Arial"/>
                <w:b/>
                <w:i/>
              </w:rPr>
              <w:t>NOT</w:t>
            </w:r>
            <w:r w:rsidRPr="00CC3B91">
              <w:rPr>
                <w:rFonts w:ascii="Arial" w:hAnsi="Arial" w:cs="Arial"/>
                <w:i/>
              </w:rPr>
              <w:t xml:space="preserve"> appropriate</w:t>
            </w:r>
            <w:r w:rsidRPr="00CC3B91">
              <w:rPr>
                <w:rFonts w:ascii="Arial" w:hAnsi="Arial" w:cs="Arial"/>
              </w:rPr>
              <w:t xml:space="preserve">) </w:t>
            </w:r>
          </w:p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1"/>
          </w:p>
          <w:p w:rsidR="00D47568" w:rsidRDefault="00D47568" w:rsidP="00B96977">
            <w:pPr>
              <w:rPr>
                <w:rFonts w:ascii="Arial" w:hAnsi="Arial" w:cs="Arial"/>
              </w:rPr>
            </w:pPr>
          </w:p>
          <w:p w:rsidR="00C67FF3" w:rsidRPr="00CC3B91" w:rsidRDefault="00C67FF3" w:rsidP="00B96977">
            <w:pPr>
              <w:rPr>
                <w:rFonts w:ascii="Arial" w:hAnsi="Arial" w:cs="Arial"/>
              </w:rPr>
            </w:pPr>
          </w:p>
        </w:tc>
      </w:tr>
      <w:tr w:rsidR="00CC3B91" w:rsidRPr="00CC3B91" w:rsidTr="00350F37">
        <w:trPr>
          <w:gridAfter w:val="1"/>
          <w:wAfter w:w="70" w:type="dxa"/>
          <w:trHeight w:val="80"/>
        </w:trPr>
        <w:tc>
          <w:tcPr>
            <w:tcW w:w="985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0355" w:rsidRPr="00CC3B91" w:rsidRDefault="00F70355" w:rsidP="00B96977">
            <w:pPr>
              <w:rPr>
                <w:rFonts w:ascii="Arial" w:hAnsi="Arial" w:cs="Arial"/>
              </w:rPr>
            </w:pP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CONSENT</w:t>
            </w:r>
          </w:p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Has the person given their informed consent to this referral?   Yes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No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</w:t>
            </w:r>
          </w:p>
          <w:p w:rsidR="00D47568" w:rsidRPr="00CC3B91" w:rsidRDefault="00D47568" w:rsidP="00B96977">
            <w:pPr>
              <w:rPr>
                <w:rFonts w:ascii="Arial" w:hAnsi="Arial" w:cs="Arial"/>
                <w:i/>
              </w:rPr>
            </w:pPr>
            <w:r w:rsidRPr="00CC3B91">
              <w:rPr>
                <w:rFonts w:ascii="Arial" w:hAnsi="Arial" w:cs="Arial"/>
                <w:i/>
              </w:rPr>
              <w:t xml:space="preserve">If no, is it because the person lacks capacity to give their informed consent at this point in time?  Yes </w:t>
            </w:r>
            <w:r w:rsidRPr="00CC3B91">
              <w:rPr>
                <w:rFonts w:ascii="Arial" w:hAnsi="Arial" w:cs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  <w:i/>
              </w:rPr>
              <w:instrText xml:space="preserve"> FORMCHECKBOX </w:instrText>
            </w:r>
            <w:r w:rsidR="00197F88">
              <w:rPr>
                <w:rFonts w:ascii="Arial" w:hAnsi="Arial" w:cs="Arial"/>
                <w:i/>
              </w:rPr>
            </w:r>
            <w:r w:rsidR="00197F88">
              <w:rPr>
                <w:rFonts w:ascii="Arial" w:hAnsi="Arial" w:cs="Arial"/>
                <w:i/>
              </w:rPr>
              <w:fldChar w:fldCharType="separate"/>
            </w:r>
            <w:r w:rsidRPr="00CC3B91">
              <w:rPr>
                <w:rFonts w:ascii="Arial" w:hAnsi="Arial" w:cs="Arial"/>
                <w:i/>
              </w:rPr>
              <w:fldChar w:fldCharType="end"/>
            </w:r>
            <w:r w:rsidRPr="00CC3B91">
              <w:rPr>
                <w:rFonts w:ascii="Arial" w:hAnsi="Arial" w:cs="Arial"/>
                <w:i/>
              </w:rPr>
              <w:t xml:space="preserve">   No </w:t>
            </w:r>
            <w:r w:rsidRPr="00CC3B91">
              <w:rPr>
                <w:rFonts w:ascii="Arial" w:hAnsi="Arial" w:cs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  <w:i/>
              </w:rPr>
              <w:instrText xml:space="preserve"> FORMCHECKBOX </w:instrText>
            </w:r>
            <w:r w:rsidR="00197F88">
              <w:rPr>
                <w:rFonts w:ascii="Arial" w:hAnsi="Arial" w:cs="Arial"/>
                <w:i/>
              </w:rPr>
            </w:r>
            <w:r w:rsidR="00197F88">
              <w:rPr>
                <w:rFonts w:ascii="Arial" w:hAnsi="Arial" w:cs="Arial"/>
                <w:i/>
              </w:rPr>
              <w:fldChar w:fldCharType="separate"/>
            </w:r>
            <w:r w:rsidRPr="00CC3B91">
              <w:rPr>
                <w:rFonts w:ascii="Arial" w:hAnsi="Arial" w:cs="Arial"/>
                <w:i/>
              </w:rPr>
              <w:fldChar w:fldCharType="end"/>
            </w:r>
            <w:r w:rsidRPr="00CC3B91">
              <w:rPr>
                <w:rFonts w:ascii="Arial" w:hAnsi="Arial" w:cs="Arial"/>
                <w:i/>
              </w:rPr>
              <w:t xml:space="preserve">  If so, please explain why this referral is considered to be in the person’s best interests:  </w:t>
            </w:r>
          </w:p>
          <w:p w:rsidR="002A4CAE" w:rsidRPr="00CC3B91" w:rsidRDefault="002A4CAE" w:rsidP="00B96977">
            <w:pPr>
              <w:rPr>
                <w:rFonts w:ascii="Arial" w:hAnsi="Arial" w:cs="Arial"/>
                <w:b/>
              </w:rPr>
            </w:pPr>
          </w:p>
          <w:p w:rsidR="00516438" w:rsidRPr="00CC3B91" w:rsidRDefault="008F4172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If </w:t>
            </w:r>
            <w:r w:rsidR="00D47568" w:rsidRPr="00CC3B91">
              <w:rPr>
                <w:rFonts w:ascii="Arial" w:hAnsi="Arial" w:cs="Arial"/>
                <w:b/>
              </w:rPr>
              <w:t xml:space="preserve">the patient has been assessed as lacking capacity to consent to this referral at this time, please ensure (where possible) their next of kin has been informed about this referral. </w:t>
            </w:r>
          </w:p>
          <w:p w:rsidR="00533037" w:rsidRPr="00CC3B91" w:rsidRDefault="00D47568" w:rsidP="0053303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Name of person informed</w:t>
            </w:r>
            <w:r w:rsidR="00533037" w:rsidRPr="00CC3B91">
              <w:rPr>
                <w:rFonts w:ascii="Arial" w:hAnsi="Arial" w:cs="Arial"/>
              </w:rPr>
              <w:t xml:space="preserve">:                                   Relationship:             </w:t>
            </w:r>
          </w:p>
          <w:p w:rsidR="00D47568" w:rsidRPr="00CC3B91" w:rsidRDefault="00D47568" w:rsidP="0053303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</w:rPr>
              <w:t xml:space="preserve"> </w:t>
            </w:r>
            <w:r w:rsidR="00533037" w:rsidRPr="00CC3B91">
              <w:rPr>
                <w:rFonts w:ascii="Arial" w:hAnsi="Arial" w:cs="Arial"/>
              </w:rPr>
              <w:t>C</w:t>
            </w:r>
            <w:r w:rsidRPr="00CC3B91">
              <w:rPr>
                <w:rFonts w:ascii="Arial" w:hAnsi="Arial" w:cs="Arial"/>
              </w:rPr>
              <w:t>ontact telephone number:</w:t>
            </w:r>
          </w:p>
        </w:tc>
      </w:tr>
      <w:tr w:rsidR="00CC3B91" w:rsidRPr="00CC3B91" w:rsidTr="00350F37">
        <w:trPr>
          <w:gridAfter w:val="1"/>
          <w:wAfter w:w="70" w:type="dxa"/>
          <w:trHeight w:val="586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47568" w:rsidRPr="00CC3B91" w:rsidRDefault="00B76E30" w:rsidP="00B76E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 w:rsidR="005D62EA" w:rsidRPr="00CC3B91">
              <w:rPr>
                <w:rFonts w:ascii="Arial" w:hAnsi="Arial" w:cs="Arial"/>
                <w:b/>
              </w:rPr>
              <w:t>Communication</w:t>
            </w:r>
            <w:r w:rsidR="00D47568" w:rsidRPr="00CC3B91">
              <w:rPr>
                <w:rFonts w:ascii="Arial" w:hAnsi="Arial" w:cs="Arial"/>
                <w:b/>
              </w:rPr>
              <w:t xml:space="preserve"> </w:t>
            </w:r>
          </w:p>
          <w:p w:rsidR="00D47568" w:rsidRPr="00AF088D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 xml:space="preserve">Please </w:t>
            </w:r>
            <w:r w:rsidR="00AF088D">
              <w:rPr>
                <w:rFonts w:ascii="Arial" w:hAnsi="Arial" w:cs="Arial"/>
                <w:b/>
              </w:rPr>
              <w:t>answer the following questions</w:t>
            </w:r>
          </w:p>
        </w:tc>
      </w:tr>
      <w:tr w:rsidR="00CC3B91" w:rsidRPr="00CC3B91" w:rsidTr="00350F37">
        <w:trPr>
          <w:gridAfter w:val="1"/>
          <w:wAfter w:w="70" w:type="dxa"/>
          <w:trHeight w:val="689"/>
        </w:trPr>
        <w:tc>
          <w:tcPr>
            <w:tcW w:w="49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42AE9" w:rsidRPr="00542AE9" w:rsidRDefault="00542AE9" w:rsidP="007753EB">
            <w:pPr>
              <w:rPr>
                <w:rFonts w:ascii="Arial" w:hAnsi="Arial" w:cs="Arial"/>
                <w:b/>
              </w:rPr>
            </w:pPr>
            <w:r w:rsidRPr="00542AE9">
              <w:rPr>
                <w:rFonts w:ascii="Arial" w:hAnsi="Arial" w:cs="Arial"/>
                <w:b/>
              </w:rPr>
              <w:t>Understanding</w:t>
            </w:r>
          </w:p>
          <w:p w:rsidR="007753EB" w:rsidRPr="002A72BD" w:rsidRDefault="007753EB" w:rsidP="007753EB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>Does the person have problems understanding what is being said to them?</w:t>
            </w:r>
          </w:p>
          <w:p w:rsidR="00542AE9" w:rsidRDefault="00542AE9" w:rsidP="00B96977">
            <w:pPr>
              <w:rPr>
                <w:rFonts w:ascii="Arial" w:hAnsi="Arial" w:cs="Arial"/>
              </w:rPr>
            </w:pPr>
          </w:p>
          <w:p w:rsidR="00542AE9" w:rsidRPr="00280652" w:rsidRDefault="00542AE9" w:rsidP="00B96977">
            <w:pPr>
              <w:rPr>
                <w:rFonts w:ascii="Arial" w:hAnsi="Arial" w:cs="Arial"/>
                <w:b/>
              </w:rPr>
            </w:pPr>
            <w:r w:rsidRPr="00280652">
              <w:rPr>
                <w:rFonts w:ascii="Arial" w:hAnsi="Arial" w:cs="Arial"/>
                <w:b/>
              </w:rPr>
              <w:t xml:space="preserve">Speech and communication </w:t>
            </w:r>
          </w:p>
          <w:p w:rsidR="00D47568" w:rsidRPr="002A72BD" w:rsidRDefault="007753EB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>Is the person’s speech slurred and unclear?</w:t>
            </w:r>
          </w:p>
          <w:p w:rsidR="00516438" w:rsidRPr="002A72BD" w:rsidRDefault="00516438" w:rsidP="00B96977">
            <w:pPr>
              <w:rPr>
                <w:rFonts w:ascii="Arial" w:hAnsi="Arial" w:cs="Arial"/>
              </w:rPr>
            </w:pPr>
          </w:p>
          <w:p w:rsidR="007753EB" w:rsidRPr="002A72BD" w:rsidRDefault="007753EB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Do the </w:t>
            </w:r>
            <w:r w:rsidR="00300841" w:rsidRPr="002A72BD">
              <w:rPr>
                <w:rFonts w:ascii="Arial" w:hAnsi="Arial" w:cs="Arial"/>
              </w:rPr>
              <w:t>person’s</w:t>
            </w:r>
            <w:r w:rsidRPr="002A72BD">
              <w:rPr>
                <w:rFonts w:ascii="Arial" w:hAnsi="Arial" w:cs="Arial"/>
              </w:rPr>
              <w:t xml:space="preserve"> words c</w:t>
            </w:r>
            <w:r w:rsidR="00EA27C6" w:rsidRPr="002A72BD">
              <w:rPr>
                <w:rFonts w:ascii="Arial" w:hAnsi="Arial" w:cs="Arial"/>
              </w:rPr>
              <w:t>ome out jumbled up?</w:t>
            </w:r>
          </w:p>
          <w:p w:rsidR="00EA27C6" w:rsidRPr="002A72BD" w:rsidRDefault="00EA27C6" w:rsidP="00B96977">
            <w:pPr>
              <w:rPr>
                <w:rFonts w:ascii="Arial" w:hAnsi="Arial" w:cs="Arial"/>
              </w:rPr>
            </w:pPr>
          </w:p>
          <w:p w:rsidR="00EA27C6" w:rsidRPr="002A72BD" w:rsidRDefault="00EA27C6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>Does the person have problems finding the words they want</w:t>
            </w:r>
            <w:r w:rsidR="00C13202">
              <w:rPr>
                <w:rFonts w:ascii="Arial" w:hAnsi="Arial" w:cs="Arial"/>
              </w:rPr>
              <w:t xml:space="preserve"> or putting sentences together</w:t>
            </w:r>
            <w:r w:rsidRPr="002A72BD">
              <w:rPr>
                <w:rFonts w:ascii="Arial" w:hAnsi="Arial" w:cs="Arial"/>
              </w:rPr>
              <w:t>?</w:t>
            </w:r>
          </w:p>
          <w:p w:rsidR="00AF088D" w:rsidRDefault="00542AE9" w:rsidP="00EA27C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42AE9">
              <w:rPr>
                <w:rFonts w:ascii="Arial" w:hAnsi="Arial" w:cs="Arial"/>
                <w:b/>
              </w:rPr>
              <w:t>Reading and writing</w:t>
            </w:r>
          </w:p>
          <w:p w:rsidR="00EA27C6" w:rsidRPr="00AF088D" w:rsidRDefault="00EA27C6" w:rsidP="00EA27C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A72BD">
              <w:rPr>
                <w:rFonts w:ascii="Arial" w:hAnsi="Arial" w:cs="Arial"/>
              </w:rPr>
              <w:t>Does the person have problems with reading and writing</w:t>
            </w:r>
            <w:r w:rsidR="003D6525" w:rsidRPr="002A72BD">
              <w:rPr>
                <w:rFonts w:ascii="Arial" w:hAnsi="Arial" w:cs="Arial"/>
              </w:rPr>
              <w:t>?</w:t>
            </w:r>
            <w:r w:rsidRPr="002A72BD">
              <w:rPr>
                <w:rFonts w:ascii="Arial" w:hAnsi="Arial" w:cs="Arial"/>
              </w:rPr>
              <w:t xml:space="preserve"> (related to their illness NOT reading and writing problems which have existed throughout school and beyond)</w:t>
            </w:r>
          </w:p>
          <w:p w:rsidR="002A72BD" w:rsidRPr="00280652" w:rsidRDefault="001D350E" w:rsidP="002A72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Getting their message across in other ways:</w:t>
            </w:r>
          </w:p>
          <w:p w:rsidR="00280652" w:rsidRDefault="00280652" w:rsidP="002A7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use gesture or pointing to get their message across?</w:t>
            </w:r>
          </w:p>
          <w:p w:rsidR="002A72BD" w:rsidRDefault="002A72BD" w:rsidP="002A72BD">
            <w:pPr>
              <w:jc w:val="both"/>
              <w:rPr>
                <w:rFonts w:ascii="Arial" w:hAnsi="Arial" w:cs="Arial"/>
              </w:rPr>
            </w:pPr>
          </w:p>
          <w:p w:rsidR="002A72BD" w:rsidRDefault="002A72BD" w:rsidP="002A72BD">
            <w:pPr>
              <w:jc w:val="both"/>
              <w:rPr>
                <w:rFonts w:ascii="Arial" w:hAnsi="Arial" w:cs="Arial"/>
              </w:rPr>
            </w:pPr>
          </w:p>
          <w:p w:rsidR="002A72BD" w:rsidRDefault="002A72BD" w:rsidP="002A72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have a communication aid? E.g Communication book, alphabet board, Text to Speech app</w:t>
            </w:r>
          </w:p>
          <w:p w:rsidR="00280652" w:rsidRDefault="00280652" w:rsidP="002A72BD">
            <w:pPr>
              <w:jc w:val="both"/>
              <w:rPr>
                <w:rFonts w:ascii="Arial" w:hAnsi="Arial" w:cs="Arial"/>
              </w:rPr>
            </w:pPr>
          </w:p>
          <w:p w:rsidR="001908ED" w:rsidRPr="00434740" w:rsidRDefault="001908ED" w:rsidP="00280652">
            <w:pPr>
              <w:rPr>
                <w:rFonts w:ascii="Arial" w:hAnsi="Arial" w:cs="Arial"/>
                <w:b/>
                <w:u w:val="single"/>
              </w:rPr>
            </w:pPr>
            <w:r w:rsidRPr="00434740">
              <w:rPr>
                <w:rFonts w:ascii="Arial" w:hAnsi="Arial" w:cs="Arial"/>
                <w:b/>
                <w:u w:val="single"/>
              </w:rPr>
              <w:t>Frequency and severity</w:t>
            </w:r>
          </w:p>
          <w:p w:rsidR="00434740" w:rsidRPr="00434740" w:rsidRDefault="00434740" w:rsidP="00434740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434740">
              <w:rPr>
                <w:rFonts w:ascii="Arial" w:hAnsi="Arial" w:cs="Arial"/>
              </w:rPr>
              <w:t>How bad are these problems? (person/carer/relative’s view)</w:t>
            </w: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1908ED" w:rsidRDefault="001908ED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434740" w:rsidRDefault="00434740" w:rsidP="00280652">
            <w:pPr>
              <w:rPr>
                <w:rFonts w:ascii="Arial" w:hAnsi="Arial" w:cs="Arial"/>
                <w:b/>
              </w:rPr>
            </w:pPr>
          </w:p>
          <w:p w:rsidR="00280652" w:rsidRPr="00CC3B91" w:rsidRDefault="00280652" w:rsidP="002806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 of communication difficulty</w:t>
            </w:r>
            <w:r w:rsidRPr="00CC3B91">
              <w:rPr>
                <w:rFonts w:ascii="Arial" w:hAnsi="Arial" w:cs="Arial"/>
                <w:b/>
              </w:rPr>
              <w:t xml:space="preserve">:     </w:t>
            </w:r>
          </w:p>
          <w:p w:rsidR="00280652" w:rsidRPr="00CC3B91" w:rsidRDefault="00280652" w:rsidP="00280652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</w:rPr>
              <w:t xml:space="preserve">n the person be understood by: </w:t>
            </w:r>
          </w:p>
          <w:p w:rsidR="00280652" w:rsidRPr="00CC3B91" w:rsidRDefault="00280652" w:rsidP="00280652">
            <w:pPr>
              <w:rPr>
                <w:rFonts w:ascii="Arial" w:hAnsi="Arial" w:cs="Arial"/>
                <w:b/>
              </w:rPr>
            </w:pPr>
          </w:p>
          <w:p w:rsidR="00280652" w:rsidRDefault="00280652" w:rsidP="00280652">
            <w:pPr>
              <w:rPr>
                <w:rFonts w:ascii="Arial" w:hAnsi="Arial" w:cs="Arial"/>
              </w:rPr>
            </w:pPr>
          </w:p>
          <w:p w:rsidR="002A72BD" w:rsidRDefault="00280652" w:rsidP="00AF088D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Is the communication prob</w:t>
            </w:r>
            <w:r>
              <w:rPr>
                <w:rFonts w:ascii="Arial" w:hAnsi="Arial" w:cs="Arial"/>
              </w:rPr>
              <w:t>lem stopping the person</w:t>
            </w:r>
            <w:r w:rsidRPr="00CC3B91">
              <w:rPr>
                <w:rFonts w:ascii="Arial" w:hAnsi="Arial" w:cs="Arial"/>
              </w:rPr>
              <w:t xml:space="preserve"> from going about their daily life?</w:t>
            </w:r>
          </w:p>
          <w:p w:rsidR="00C67FF3" w:rsidRDefault="00C67FF3" w:rsidP="00AF088D">
            <w:pPr>
              <w:rPr>
                <w:rFonts w:ascii="Arial" w:hAnsi="Arial" w:cs="Arial"/>
              </w:rPr>
            </w:pPr>
          </w:p>
          <w:p w:rsidR="001D350E" w:rsidRDefault="001D350E" w:rsidP="00AF088D">
            <w:pPr>
              <w:rPr>
                <w:rFonts w:ascii="Arial" w:hAnsi="Arial" w:cs="Arial"/>
                <w:i/>
                <w:iCs/>
              </w:rPr>
            </w:pPr>
            <w:r w:rsidRPr="001D350E">
              <w:rPr>
                <w:rFonts w:ascii="Arial" w:hAnsi="Arial" w:cs="Arial"/>
                <w:i/>
                <w:iCs/>
              </w:rPr>
              <w:t>Add in:</w:t>
            </w:r>
          </w:p>
          <w:p w:rsidR="001D350E" w:rsidRPr="001D350E" w:rsidRDefault="001D350E" w:rsidP="00AF088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Request for specific support:</w:t>
            </w:r>
          </w:p>
          <w:p w:rsidR="001D350E" w:rsidRDefault="001D350E" w:rsidP="00AF088D">
            <w:pPr>
              <w:rPr>
                <w:rFonts w:ascii="Arial" w:hAnsi="Arial" w:cs="Arial"/>
                <w:i/>
                <w:iCs/>
              </w:rPr>
            </w:pPr>
          </w:p>
          <w:p w:rsidR="001D350E" w:rsidRPr="001D350E" w:rsidRDefault="001D350E" w:rsidP="00AF088D">
            <w:pPr>
              <w:rPr>
                <w:rFonts w:ascii="Arial" w:hAnsi="Arial" w:cs="Arial"/>
                <w:i/>
                <w:iCs/>
              </w:rPr>
            </w:pPr>
            <w:r w:rsidRPr="001D350E">
              <w:rPr>
                <w:rFonts w:ascii="Arial" w:hAnsi="Arial" w:cs="Arial"/>
                <w:i/>
                <w:iCs/>
              </w:rPr>
              <w:t>Support with MCA assessment</w:t>
            </w:r>
          </w:p>
          <w:p w:rsidR="001D350E" w:rsidRPr="001D350E" w:rsidRDefault="001D350E" w:rsidP="00AF088D">
            <w:pPr>
              <w:rPr>
                <w:rFonts w:ascii="Arial" w:hAnsi="Arial" w:cs="Arial"/>
                <w:i/>
                <w:iCs/>
              </w:rPr>
            </w:pPr>
          </w:p>
          <w:p w:rsidR="001D350E" w:rsidRDefault="001D350E" w:rsidP="00AF088D">
            <w:pPr>
              <w:rPr>
                <w:rFonts w:ascii="Arial" w:hAnsi="Arial" w:cs="Arial"/>
                <w:i/>
                <w:iCs/>
              </w:rPr>
            </w:pPr>
            <w:r w:rsidRPr="001D350E">
              <w:rPr>
                <w:rFonts w:ascii="Arial" w:hAnsi="Arial" w:cs="Arial"/>
                <w:i/>
                <w:iCs/>
              </w:rPr>
              <w:t xml:space="preserve">Support to engage in rehab with other </w:t>
            </w:r>
            <w:r>
              <w:rPr>
                <w:rFonts w:ascii="Arial" w:hAnsi="Arial" w:cs="Arial"/>
                <w:i/>
                <w:iCs/>
              </w:rPr>
              <w:t>professionals</w:t>
            </w:r>
          </w:p>
          <w:p w:rsidR="001D350E" w:rsidRDefault="001D350E" w:rsidP="00AF088D">
            <w:pPr>
              <w:rPr>
                <w:rFonts w:ascii="Arial" w:hAnsi="Arial" w:cs="Arial"/>
                <w:i/>
                <w:iCs/>
              </w:rPr>
            </w:pPr>
          </w:p>
          <w:p w:rsidR="001D350E" w:rsidRPr="001D350E" w:rsidRDefault="001D350E" w:rsidP="00AF088D">
            <w:pPr>
              <w:rPr>
                <w:rFonts w:ascii="Arial" w:hAnsi="Arial" w:cs="Arial"/>
                <w:i/>
                <w:iCs/>
              </w:rPr>
            </w:pPr>
          </w:p>
          <w:p w:rsidR="001D350E" w:rsidRDefault="001D350E" w:rsidP="00AF088D">
            <w:pPr>
              <w:rPr>
                <w:rFonts w:ascii="Arial" w:hAnsi="Arial" w:cs="Arial"/>
              </w:rPr>
            </w:pPr>
          </w:p>
          <w:p w:rsidR="001D350E" w:rsidRPr="002A72BD" w:rsidRDefault="001D350E" w:rsidP="00AF0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2AE9" w:rsidRDefault="00542AE9" w:rsidP="00B96977">
            <w:pPr>
              <w:rPr>
                <w:rFonts w:ascii="Arial" w:hAnsi="Arial" w:cs="Arial"/>
              </w:rPr>
            </w:pPr>
          </w:p>
          <w:p w:rsidR="00542AE9" w:rsidRDefault="00542AE9" w:rsidP="00B96977">
            <w:pPr>
              <w:rPr>
                <w:rFonts w:ascii="Arial" w:hAnsi="Arial" w:cs="Arial"/>
              </w:rPr>
            </w:pPr>
          </w:p>
          <w:p w:rsidR="007753EB" w:rsidRDefault="00D47568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="002806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652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="00280652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7753EB" w:rsidRPr="002A72BD" w:rsidRDefault="007753EB" w:rsidP="00B96977">
            <w:pPr>
              <w:rPr>
                <w:rFonts w:ascii="Arial" w:hAnsi="Arial" w:cs="Arial"/>
              </w:rPr>
            </w:pPr>
          </w:p>
          <w:p w:rsidR="00D47568" w:rsidRPr="002A72BD" w:rsidRDefault="00D47568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 </w:t>
            </w:r>
          </w:p>
          <w:p w:rsidR="00300841" w:rsidRPr="002A72BD" w:rsidRDefault="00EA27C6" w:rsidP="00EA27C6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300841" w:rsidRPr="002A72BD" w:rsidRDefault="00300841" w:rsidP="00EA27C6">
            <w:pPr>
              <w:rPr>
                <w:rFonts w:ascii="Arial" w:hAnsi="Arial" w:cs="Arial"/>
              </w:rPr>
            </w:pPr>
          </w:p>
          <w:p w:rsidR="00EA27C6" w:rsidRPr="002A72BD" w:rsidRDefault="00D47568" w:rsidP="00EA27C6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 </w:t>
            </w:r>
            <w:r w:rsidR="00EA27C6" w:rsidRPr="002A72BD">
              <w:rPr>
                <w:rFonts w:ascii="Arial" w:hAnsi="Arial" w:cs="Arial"/>
              </w:rPr>
              <w:t xml:space="preserve">Yes </w:t>
            </w:r>
            <w:r w:rsidR="00EA27C6"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C6"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="00EA27C6" w:rsidRPr="002A72BD">
              <w:rPr>
                <w:rFonts w:ascii="Arial" w:hAnsi="Arial" w:cs="Arial"/>
              </w:rPr>
              <w:fldChar w:fldCharType="end"/>
            </w:r>
            <w:r w:rsidR="00EA27C6" w:rsidRPr="002A72BD">
              <w:rPr>
                <w:rFonts w:ascii="Arial" w:hAnsi="Arial" w:cs="Arial"/>
              </w:rPr>
              <w:t xml:space="preserve">   No </w:t>
            </w:r>
            <w:r w:rsidR="00EA27C6"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7C6"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="00EA27C6" w:rsidRPr="002A72BD">
              <w:rPr>
                <w:rFonts w:ascii="Arial" w:hAnsi="Arial" w:cs="Arial"/>
              </w:rPr>
              <w:fldChar w:fldCharType="end"/>
            </w:r>
            <w:r w:rsidR="00EA27C6" w:rsidRPr="002A72BD">
              <w:rPr>
                <w:rFonts w:ascii="Arial" w:hAnsi="Arial" w:cs="Arial"/>
              </w:rPr>
              <w:t xml:space="preserve">   Details: </w:t>
            </w:r>
            <w:r w:rsidR="00EA27C6"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A27C6" w:rsidRPr="002A72BD">
              <w:rPr>
                <w:rFonts w:ascii="Arial" w:hAnsi="Arial" w:cs="Arial"/>
              </w:rPr>
              <w:instrText xml:space="preserve"> FORMTEXT </w:instrText>
            </w:r>
            <w:r w:rsidR="00EA27C6" w:rsidRPr="002A72BD">
              <w:rPr>
                <w:rFonts w:ascii="Arial" w:hAnsi="Arial" w:cs="Arial"/>
              </w:rPr>
            </w:r>
            <w:r w:rsidR="00EA27C6" w:rsidRPr="002A72BD">
              <w:rPr>
                <w:rFonts w:ascii="Arial" w:hAnsi="Arial" w:cs="Arial"/>
              </w:rPr>
              <w:fldChar w:fldCharType="separate"/>
            </w:r>
            <w:r w:rsidR="00EA27C6" w:rsidRPr="002A72BD">
              <w:rPr>
                <w:rFonts w:ascii="Arial" w:hAnsi="Arial" w:cs="Arial"/>
                <w:noProof/>
              </w:rPr>
              <w:t> </w:t>
            </w:r>
            <w:r w:rsidR="00EA27C6" w:rsidRPr="002A72BD">
              <w:rPr>
                <w:rFonts w:ascii="Arial" w:hAnsi="Arial" w:cs="Arial"/>
                <w:noProof/>
              </w:rPr>
              <w:t> </w:t>
            </w:r>
            <w:r w:rsidR="00EA27C6" w:rsidRPr="002A72BD">
              <w:rPr>
                <w:rFonts w:ascii="Arial" w:hAnsi="Arial" w:cs="Arial"/>
                <w:noProof/>
              </w:rPr>
              <w:t> </w:t>
            </w:r>
            <w:r w:rsidR="00EA27C6" w:rsidRPr="002A72BD">
              <w:rPr>
                <w:rFonts w:ascii="Arial" w:hAnsi="Arial" w:cs="Arial"/>
                <w:noProof/>
              </w:rPr>
              <w:t> </w:t>
            </w:r>
            <w:r w:rsidR="00EA27C6" w:rsidRPr="002A72BD">
              <w:rPr>
                <w:rFonts w:ascii="Arial" w:hAnsi="Arial" w:cs="Arial"/>
                <w:noProof/>
              </w:rPr>
              <w:t> </w:t>
            </w:r>
            <w:r w:rsidR="00EA27C6" w:rsidRPr="002A72BD">
              <w:rPr>
                <w:rFonts w:ascii="Arial" w:hAnsi="Arial" w:cs="Arial"/>
              </w:rPr>
              <w:fldChar w:fldCharType="end"/>
            </w:r>
            <w:r w:rsidR="00EA27C6" w:rsidRPr="002A72BD">
              <w:rPr>
                <w:rFonts w:ascii="Arial" w:hAnsi="Arial" w:cs="Arial"/>
              </w:rPr>
              <w:t xml:space="preserve">      </w:t>
            </w:r>
          </w:p>
          <w:p w:rsidR="00D47568" w:rsidRPr="002A72BD" w:rsidRDefault="00D47568" w:rsidP="00B96977">
            <w:pPr>
              <w:rPr>
                <w:rFonts w:ascii="Arial" w:hAnsi="Arial" w:cs="Arial"/>
                <w:b/>
              </w:rPr>
            </w:pPr>
            <w:r w:rsidRPr="002A72BD">
              <w:rPr>
                <w:rFonts w:ascii="Arial" w:hAnsi="Arial" w:cs="Arial"/>
              </w:rPr>
              <w:t xml:space="preserve">               </w:t>
            </w:r>
          </w:p>
          <w:p w:rsidR="00516438" w:rsidRPr="002A72BD" w:rsidRDefault="00516438" w:rsidP="00B96977">
            <w:pPr>
              <w:rPr>
                <w:rFonts w:ascii="Arial" w:hAnsi="Arial" w:cs="Arial"/>
              </w:rPr>
            </w:pPr>
          </w:p>
          <w:p w:rsidR="00EA27C6" w:rsidRPr="002A72BD" w:rsidRDefault="00EA27C6" w:rsidP="00EA27C6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217D05" w:rsidRPr="002A72BD" w:rsidRDefault="00217D05" w:rsidP="00B96977">
            <w:pPr>
              <w:rPr>
                <w:rFonts w:ascii="Arial" w:hAnsi="Arial" w:cs="Arial"/>
              </w:rPr>
            </w:pPr>
          </w:p>
          <w:p w:rsidR="00217D05" w:rsidRPr="002A72BD" w:rsidRDefault="00217D05" w:rsidP="00B96977">
            <w:pPr>
              <w:rPr>
                <w:rFonts w:ascii="Arial" w:hAnsi="Arial" w:cs="Arial"/>
              </w:rPr>
            </w:pPr>
          </w:p>
          <w:p w:rsidR="00217D05" w:rsidRPr="002A72BD" w:rsidRDefault="00D47568" w:rsidP="00B96977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   </w:t>
            </w:r>
          </w:p>
          <w:p w:rsidR="00EA27C6" w:rsidRPr="002A72BD" w:rsidRDefault="00EA27C6" w:rsidP="00EA27C6">
            <w:pPr>
              <w:rPr>
                <w:rFonts w:ascii="Arial" w:hAnsi="Arial" w:cs="Arial"/>
              </w:rPr>
            </w:pPr>
          </w:p>
          <w:p w:rsidR="00EA27C6" w:rsidRPr="002A72BD" w:rsidRDefault="00EA27C6" w:rsidP="00EA27C6">
            <w:pPr>
              <w:rPr>
                <w:rFonts w:ascii="Arial" w:hAnsi="Arial" w:cs="Arial"/>
              </w:rPr>
            </w:pPr>
          </w:p>
          <w:p w:rsidR="00542AE9" w:rsidRDefault="00542AE9" w:rsidP="00EA27C6">
            <w:pPr>
              <w:rPr>
                <w:rFonts w:ascii="Arial" w:hAnsi="Arial" w:cs="Arial"/>
              </w:rPr>
            </w:pPr>
          </w:p>
          <w:p w:rsidR="00EA27C6" w:rsidRPr="002A72BD" w:rsidRDefault="00EA27C6" w:rsidP="00EA27C6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D47568" w:rsidRPr="002A72BD" w:rsidRDefault="00D47568" w:rsidP="00B96977">
            <w:pPr>
              <w:jc w:val="both"/>
              <w:rPr>
                <w:rFonts w:ascii="Arial" w:hAnsi="Arial" w:cs="Arial"/>
              </w:rPr>
            </w:pPr>
          </w:p>
          <w:p w:rsidR="00217D05" w:rsidRPr="002A72BD" w:rsidRDefault="00217D05" w:rsidP="00B96977">
            <w:pPr>
              <w:jc w:val="both"/>
              <w:rPr>
                <w:rFonts w:ascii="Arial" w:hAnsi="Arial" w:cs="Arial"/>
              </w:rPr>
            </w:pPr>
          </w:p>
          <w:p w:rsidR="00822978" w:rsidRPr="002A72BD" w:rsidRDefault="00822978" w:rsidP="00822978">
            <w:pPr>
              <w:rPr>
                <w:rFonts w:ascii="Arial" w:hAnsi="Arial" w:cs="Arial"/>
              </w:rPr>
            </w:pPr>
          </w:p>
          <w:p w:rsidR="00822978" w:rsidRPr="002A72BD" w:rsidRDefault="00822978" w:rsidP="00822978">
            <w:pPr>
              <w:rPr>
                <w:rFonts w:ascii="Arial" w:hAnsi="Arial" w:cs="Arial"/>
              </w:rPr>
            </w:pPr>
          </w:p>
          <w:p w:rsidR="00822978" w:rsidRPr="002A72BD" w:rsidRDefault="00822978" w:rsidP="00822978">
            <w:pPr>
              <w:rPr>
                <w:rFonts w:ascii="Arial" w:hAnsi="Arial" w:cs="Arial"/>
              </w:rPr>
            </w:pPr>
          </w:p>
          <w:p w:rsidR="00280652" w:rsidRPr="002A72BD" w:rsidRDefault="00280652" w:rsidP="00280652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822978" w:rsidRPr="002A72BD" w:rsidRDefault="00822978" w:rsidP="00822978">
            <w:pPr>
              <w:rPr>
                <w:rFonts w:ascii="Arial" w:hAnsi="Arial" w:cs="Arial"/>
              </w:rPr>
            </w:pPr>
          </w:p>
          <w:p w:rsidR="00822978" w:rsidRPr="002A72BD" w:rsidRDefault="00822978" w:rsidP="00822978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     </w:t>
            </w:r>
          </w:p>
          <w:p w:rsidR="00D47568" w:rsidRPr="002A72BD" w:rsidRDefault="00D47568" w:rsidP="00B96977">
            <w:pPr>
              <w:rPr>
                <w:rFonts w:ascii="Arial" w:hAnsi="Arial" w:cs="Arial"/>
              </w:rPr>
            </w:pPr>
          </w:p>
          <w:p w:rsidR="002A72BD" w:rsidRPr="002A72BD" w:rsidRDefault="002A72BD" w:rsidP="00B96977">
            <w:pPr>
              <w:rPr>
                <w:rFonts w:ascii="Arial" w:hAnsi="Arial" w:cs="Arial"/>
              </w:rPr>
            </w:pPr>
          </w:p>
          <w:p w:rsidR="002A72BD" w:rsidRPr="002A72BD" w:rsidRDefault="002A72BD" w:rsidP="002A72BD">
            <w:pPr>
              <w:rPr>
                <w:rFonts w:ascii="Arial" w:hAnsi="Arial" w:cs="Arial"/>
              </w:rPr>
            </w:pPr>
            <w:r w:rsidRPr="002A72BD">
              <w:rPr>
                <w:rFonts w:ascii="Arial" w:hAnsi="Arial" w:cs="Arial"/>
              </w:rPr>
              <w:t xml:space="preserve">Yes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No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Details: </w:t>
            </w:r>
            <w:r w:rsidRPr="002A72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72BD">
              <w:rPr>
                <w:rFonts w:ascii="Arial" w:hAnsi="Arial" w:cs="Arial"/>
              </w:rPr>
              <w:instrText xml:space="preserve"> FORMTEXT </w:instrText>
            </w:r>
            <w:r w:rsidRPr="002A72BD">
              <w:rPr>
                <w:rFonts w:ascii="Arial" w:hAnsi="Arial" w:cs="Arial"/>
              </w:rPr>
            </w:r>
            <w:r w:rsidRPr="002A72BD">
              <w:rPr>
                <w:rFonts w:ascii="Arial" w:hAnsi="Arial" w:cs="Arial"/>
              </w:rPr>
              <w:fldChar w:fldCharType="separate"/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  <w:noProof/>
              </w:rPr>
              <w:t> </w:t>
            </w:r>
            <w:r w:rsidRPr="002A72BD">
              <w:rPr>
                <w:rFonts w:ascii="Arial" w:hAnsi="Arial" w:cs="Arial"/>
              </w:rPr>
              <w:fldChar w:fldCharType="end"/>
            </w:r>
            <w:r w:rsidRPr="002A72BD">
              <w:rPr>
                <w:rFonts w:ascii="Arial" w:hAnsi="Arial" w:cs="Arial"/>
              </w:rPr>
              <w:t xml:space="preserve">      </w:t>
            </w:r>
          </w:p>
          <w:p w:rsidR="00280652" w:rsidRDefault="00280652" w:rsidP="002A72BD">
            <w:pPr>
              <w:rPr>
                <w:rFonts w:ascii="Arial" w:hAnsi="Arial" w:cs="Arial"/>
              </w:rPr>
            </w:pPr>
          </w:p>
          <w:p w:rsidR="00280652" w:rsidRDefault="00280652" w:rsidP="002A72BD">
            <w:pPr>
              <w:rPr>
                <w:rFonts w:ascii="Arial" w:hAnsi="Arial" w:cs="Arial"/>
              </w:rPr>
            </w:pPr>
          </w:p>
          <w:p w:rsidR="00434740" w:rsidRDefault="00434740" w:rsidP="002A72BD">
            <w:pPr>
              <w:rPr>
                <w:rFonts w:ascii="Arial" w:hAnsi="Arial" w:cs="Arial"/>
              </w:rPr>
            </w:pPr>
          </w:p>
          <w:p w:rsidR="00434740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SEVERE</w:t>
            </w:r>
            <w:r w:rsidRPr="004B76B9">
              <w:rPr>
                <w:rFonts w:ascii="Arial" w:hAnsi="Arial" w:cs="Arial"/>
                <w:b/>
                <w:bCs/>
                <w:highlight w:val="yellow"/>
              </w:rPr>
              <w:t xml:space="preserve">:   </w:t>
            </w:r>
            <w:r w:rsidRPr="004B76B9">
              <w:rPr>
                <w:rFonts w:ascii="Arial" w:hAnsi="Arial" w:cs="Arial"/>
                <w:b/>
                <w:bCs/>
                <w:highlight w:val="yellow"/>
                <w:u w:val="single"/>
              </w:rPr>
              <w:t xml:space="preserve">always </w:t>
            </w:r>
            <w:r w:rsidRPr="004B76B9">
              <w:rPr>
                <w:rFonts w:ascii="Arial" w:hAnsi="Arial" w:cs="Arial"/>
                <w:b/>
                <w:bCs/>
                <w:highlight w:val="yellow"/>
              </w:rPr>
              <w:t>causing problems</w:t>
            </w:r>
          </w:p>
          <w:p w:rsidR="00434740" w:rsidRPr="004B76B9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</w:p>
          <w:p w:rsidR="00434740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4B76B9">
              <w:rPr>
                <w:rFonts w:ascii="Arial" w:hAnsi="Arial" w:cs="Arial"/>
                <w:b/>
                <w:bCs/>
                <w:highlight w:val="yellow"/>
              </w:rPr>
              <w:t>M</w:t>
            </w:r>
            <w:r>
              <w:rPr>
                <w:rFonts w:ascii="Arial" w:hAnsi="Arial" w:cs="Arial"/>
                <w:b/>
                <w:bCs/>
                <w:highlight w:val="yellow"/>
              </w:rPr>
              <w:t>ODERATE</w:t>
            </w:r>
            <w:r w:rsidRPr="004B76B9">
              <w:rPr>
                <w:rFonts w:ascii="Arial" w:hAnsi="Arial" w:cs="Arial"/>
                <w:b/>
                <w:bCs/>
                <w:highlight w:val="yellow"/>
              </w:rPr>
              <w:t xml:space="preserve">: can cause problems </w:t>
            </w:r>
            <w:r w:rsidRPr="004B76B9">
              <w:rPr>
                <w:rFonts w:ascii="Arial" w:hAnsi="Arial" w:cs="Arial"/>
                <w:b/>
                <w:bCs/>
                <w:highlight w:val="yellow"/>
                <w:u w:val="single"/>
              </w:rPr>
              <w:t>half the time or less</w:t>
            </w:r>
            <w:r w:rsidRPr="004B76B9">
              <w:rPr>
                <w:rFonts w:ascii="Arial" w:hAnsi="Arial" w:cs="Arial"/>
                <w:b/>
                <w:bCs/>
                <w:highlight w:val="yellow"/>
              </w:rPr>
              <w:t xml:space="preserve"> each day</w:t>
            </w:r>
          </w:p>
          <w:p w:rsidR="00434740" w:rsidRPr="004B76B9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</w:p>
          <w:p w:rsidR="00434740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MILD</w:t>
            </w:r>
            <w:r w:rsidRPr="004B76B9">
              <w:rPr>
                <w:rFonts w:ascii="Arial" w:hAnsi="Arial" w:cs="Arial"/>
                <w:b/>
                <w:bCs/>
                <w:highlight w:val="yellow"/>
              </w:rPr>
              <w:t xml:space="preserve">: sometimes an issue -but can manage </w:t>
            </w:r>
          </w:p>
          <w:p w:rsidR="00434740" w:rsidRPr="004B76B9" w:rsidRDefault="00434740" w:rsidP="00434740">
            <w:pPr>
              <w:tabs>
                <w:tab w:val="left" w:pos="9229"/>
              </w:tabs>
              <w:rPr>
                <w:rFonts w:ascii="Arial" w:hAnsi="Arial" w:cs="Arial"/>
                <w:b/>
                <w:bCs/>
                <w:highlight w:val="yellow"/>
              </w:rPr>
            </w:pPr>
          </w:p>
          <w:p w:rsidR="00434740" w:rsidRDefault="00434740" w:rsidP="00434740">
            <w:pPr>
              <w:rPr>
                <w:rFonts w:ascii="Arial" w:hAnsi="Arial" w:cs="Arial"/>
              </w:rPr>
            </w:pPr>
            <w:r w:rsidRPr="004B76B9">
              <w:rPr>
                <w:rFonts w:ascii="Arial" w:hAnsi="Arial" w:cs="Arial"/>
                <w:b/>
                <w:bCs/>
                <w:highlight w:val="yellow"/>
              </w:rPr>
              <w:t>NO PROBLEM</w:t>
            </w:r>
          </w:p>
          <w:p w:rsidR="00434740" w:rsidRDefault="00434740" w:rsidP="002A72BD">
            <w:pPr>
              <w:rPr>
                <w:rFonts w:ascii="Arial" w:hAnsi="Arial" w:cs="Arial"/>
              </w:rPr>
            </w:pPr>
          </w:p>
          <w:p w:rsidR="00434740" w:rsidRDefault="00434740" w:rsidP="002A72BD">
            <w:pPr>
              <w:rPr>
                <w:rFonts w:ascii="Arial" w:hAnsi="Arial" w:cs="Arial"/>
              </w:rPr>
            </w:pPr>
          </w:p>
          <w:p w:rsidR="00280652" w:rsidRDefault="00280652" w:rsidP="002A72BD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Everyone</w:t>
            </w:r>
            <w:r>
              <w:rPr>
                <w:rFonts w:ascii="Arial" w:hAnsi="Arial" w:cs="Arial"/>
              </w:rPr>
              <w:t xml:space="preserve">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  <w:p w:rsidR="00280652" w:rsidRDefault="00280652" w:rsidP="002A72BD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Familiar people only</w:t>
            </w:r>
            <w:r>
              <w:rPr>
                <w:rFonts w:ascii="Arial" w:hAnsi="Arial" w:cs="Arial"/>
              </w:rPr>
              <w:t xml:space="preserve">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2A72BD" w:rsidRDefault="00280652" w:rsidP="002A7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3B91">
              <w:rPr>
                <w:rFonts w:ascii="Arial" w:hAnsi="Arial" w:cs="Arial"/>
              </w:rPr>
              <w:t>Nobody</w:t>
            </w:r>
            <w:r>
              <w:rPr>
                <w:rFonts w:ascii="Arial" w:hAnsi="Arial" w:cs="Arial"/>
              </w:rPr>
              <w:t xml:space="preserve">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</w:t>
            </w:r>
          </w:p>
          <w:p w:rsidR="00280652" w:rsidRDefault="00280652" w:rsidP="002A72BD">
            <w:pPr>
              <w:rPr>
                <w:rFonts w:ascii="Arial" w:hAnsi="Arial" w:cs="Arial"/>
              </w:rPr>
            </w:pPr>
          </w:p>
          <w:p w:rsidR="00280652" w:rsidRDefault="00280652" w:rsidP="002A72BD">
            <w:pPr>
              <w:rPr>
                <w:rFonts w:ascii="Arial" w:hAnsi="Arial" w:cs="Arial"/>
              </w:rPr>
            </w:pPr>
          </w:p>
          <w:p w:rsidR="001D350E" w:rsidRDefault="001D350E" w:rsidP="002A72BD">
            <w:pPr>
              <w:rPr>
                <w:rFonts w:ascii="Arial" w:hAnsi="Arial" w:cs="Arial"/>
              </w:rPr>
            </w:pPr>
          </w:p>
          <w:p w:rsidR="00280652" w:rsidRDefault="00280652" w:rsidP="002A72BD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Yes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No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</w:t>
            </w:r>
          </w:p>
          <w:p w:rsidR="001D350E" w:rsidRDefault="001D350E" w:rsidP="002A72BD">
            <w:pPr>
              <w:rPr>
                <w:rFonts w:ascii="Arial" w:hAnsi="Arial" w:cs="Arial"/>
              </w:rPr>
            </w:pPr>
          </w:p>
          <w:p w:rsidR="001D350E" w:rsidRDefault="001D350E" w:rsidP="002A72BD">
            <w:pPr>
              <w:rPr>
                <w:rFonts w:ascii="Arial" w:hAnsi="Arial" w:cs="Arial"/>
              </w:rPr>
            </w:pPr>
          </w:p>
          <w:p w:rsidR="001D350E" w:rsidRDefault="001D350E" w:rsidP="002A72BD">
            <w:pPr>
              <w:rPr>
                <w:rFonts w:ascii="Arial" w:hAnsi="Arial" w:cs="Arial"/>
              </w:rPr>
            </w:pPr>
          </w:p>
          <w:p w:rsidR="001D350E" w:rsidRDefault="001D350E" w:rsidP="002A72BD">
            <w:pPr>
              <w:rPr>
                <w:rFonts w:ascii="Arial" w:hAnsi="Arial" w:cs="Arial"/>
              </w:rPr>
            </w:pPr>
          </w:p>
          <w:p w:rsidR="001D350E" w:rsidRPr="002A72BD" w:rsidRDefault="001D350E" w:rsidP="002A72BD">
            <w:pPr>
              <w:rPr>
                <w:rFonts w:ascii="Arial" w:hAnsi="Arial" w:cs="Arial"/>
              </w:rPr>
            </w:pPr>
          </w:p>
        </w:tc>
      </w:tr>
      <w:tr w:rsidR="00CC3B91" w:rsidRPr="00CC3B91" w:rsidTr="00350F37">
        <w:trPr>
          <w:gridAfter w:val="1"/>
          <w:wAfter w:w="70" w:type="dxa"/>
          <w:trHeight w:val="259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2DCC" w:rsidRDefault="00752DCC" w:rsidP="00516438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:rsidR="00752DCC" w:rsidRDefault="00752DCC" w:rsidP="00516438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</w:p>
          <w:p w:rsidR="00D47568" w:rsidRPr="00CC3B91" w:rsidRDefault="00516438" w:rsidP="00516438">
            <w:pPr>
              <w:tabs>
                <w:tab w:val="left" w:pos="3437"/>
              </w:tabs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ab/>
            </w:r>
          </w:p>
          <w:p w:rsidR="00D47568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 xml:space="preserve">Details of </w:t>
            </w:r>
            <w:r w:rsidR="00B76E30">
              <w:rPr>
                <w:rFonts w:ascii="Arial" w:hAnsi="Arial" w:cs="Arial"/>
                <w:b/>
              </w:rPr>
              <w:t xml:space="preserve">any </w:t>
            </w:r>
            <w:r w:rsidRPr="00CC3B91">
              <w:rPr>
                <w:rFonts w:ascii="Arial" w:hAnsi="Arial" w:cs="Arial"/>
                <w:b/>
              </w:rPr>
              <w:t xml:space="preserve">previous SLT input: </w:t>
            </w:r>
          </w:p>
          <w:p w:rsidR="00AF088D" w:rsidRDefault="00AF088D" w:rsidP="00B96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seen:</w:t>
            </w:r>
          </w:p>
          <w:p w:rsidR="00AF088D" w:rsidRPr="00CC3B91" w:rsidRDefault="00AF088D" w:rsidP="00B96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for:</w:t>
            </w:r>
          </w:p>
          <w:p w:rsidR="00D47568" w:rsidRDefault="00D47568" w:rsidP="00B96977">
            <w:pPr>
              <w:rPr>
                <w:rFonts w:ascii="Arial" w:hAnsi="Arial" w:cs="Arial"/>
                <w:b/>
              </w:rPr>
            </w:pPr>
          </w:p>
          <w:p w:rsidR="006F3008" w:rsidRPr="00CC3B91" w:rsidRDefault="006F3008" w:rsidP="00B96977">
            <w:pPr>
              <w:rPr>
                <w:rFonts w:ascii="Arial" w:hAnsi="Arial" w:cs="Arial"/>
                <w:b/>
              </w:rPr>
            </w:pP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47568" w:rsidRPr="00CC3B91" w:rsidRDefault="00D47568" w:rsidP="00D47568">
            <w:pPr>
              <w:spacing w:before="60" w:after="60"/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Lone worker risk</w:t>
            </w:r>
          </w:p>
          <w:p w:rsidR="00D47568" w:rsidRPr="00AF088D" w:rsidRDefault="00D47568" w:rsidP="00B96977">
            <w:pPr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Home visits are carried out by lone therapists. If you are aware of any risks presented by the </w:t>
            </w:r>
            <w:r w:rsidRPr="00CC3B91">
              <w:rPr>
                <w:rFonts w:ascii="Arial" w:hAnsi="Arial" w:cs="Arial"/>
                <w:b/>
              </w:rPr>
              <w:t xml:space="preserve">patient’s </w:t>
            </w:r>
            <w:r w:rsidRPr="00CC3B91">
              <w:rPr>
                <w:rFonts w:ascii="Arial" w:hAnsi="Arial" w:cs="Arial"/>
              </w:rPr>
              <w:t xml:space="preserve">or </w:t>
            </w:r>
            <w:r w:rsidRPr="00CC3B91">
              <w:rPr>
                <w:rFonts w:ascii="Arial" w:hAnsi="Arial" w:cs="Arial"/>
                <w:b/>
              </w:rPr>
              <w:t>relative’s</w:t>
            </w:r>
            <w:r w:rsidRPr="00CC3B91">
              <w:rPr>
                <w:rFonts w:ascii="Arial" w:hAnsi="Arial" w:cs="Arial"/>
              </w:rPr>
              <w:t xml:space="preserve"> behaviour or </w:t>
            </w:r>
            <w:r w:rsidRPr="00CC3B91">
              <w:rPr>
                <w:rFonts w:ascii="Arial" w:hAnsi="Arial" w:cs="Arial"/>
                <w:b/>
              </w:rPr>
              <w:t>within</w:t>
            </w:r>
            <w:r w:rsidRPr="00CC3B91">
              <w:rPr>
                <w:rFonts w:ascii="Arial" w:hAnsi="Arial" w:cs="Arial"/>
              </w:rPr>
              <w:t xml:space="preserve"> or </w:t>
            </w:r>
            <w:r w:rsidRPr="00CC3B91">
              <w:rPr>
                <w:rFonts w:ascii="Arial" w:hAnsi="Arial" w:cs="Arial"/>
                <w:b/>
              </w:rPr>
              <w:t>in the vicinity of the patient’s home</w:t>
            </w:r>
            <w:r w:rsidRPr="00CC3B91">
              <w:rPr>
                <w:rFonts w:ascii="Arial" w:hAnsi="Arial" w:cs="Arial"/>
              </w:rPr>
              <w:t>, please give details here.</w:t>
            </w:r>
            <w:r w:rsidR="00300841">
              <w:rPr>
                <w:rFonts w:ascii="Arial" w:hAnsi="Arial" w:cs="Arial"/>
              </w:rPr>
              <w:t xml:space="preserve"> </w:t>
            </w:r>
            <w:r w:rsidR="00B96977" w:rsidRPr="00300841">
              <w:rPr>
                <w:rFonts w:ascii="Arial" w:hAnsi="Arial" w:cs="Arial"/>
                <w:i/>
              </w:rPr>
              <w:t>Examples: Drug or alcohol misuse, mental health conditions that have led to previous violent incidents or other hazards.</w:t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D47568" w:rsidRPr="00CC3B91" w:rsidRDefault="00D47568" w:rsidP="00B96977">
            <w:pPr>
              <w:spacing w:before="60" w:after="60"/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>Referrer and GP details</w:t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Date of referral: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GP name: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927" w:type="dxa"/>
            <w:gridSpan w:val="3"/>
            <w:vMerge w:val="restart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GP address: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Contact number: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927" w:type="dxa"/>
            <w:gridSpan w:val="3"/>
            <w:vMerge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  <w:b/>
              </w:rPr>
            </w:pPr>
            <w:r w:rsidRPr="00CC3B91">
              <w:rPr>
                <w:rFonts w:ascii="Arial" w:hAnsi="Arial" w:cs="Arial"/>
                <w:b/>
              </w:rPr>
              <w:t>Referrer (if different to the GP)</w:t>
            </w:r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Name: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Job title: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C3B91" w:rsidRPr="00CC3B91" w:rsidTr="00350F37">
        <w:trPr>
          <w:gridAfter w:val="1"/>
          <w:wAfter w:w="70" w:type="dxa"/>
        </w:trPr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Base: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927" w:type="dxa"/>
            <w:gridSpan w:val="3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 xml:space="preserve">Contact number: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CC3B91">
              <w:rPr>
                <w:rFonts w:ascii="Arial" w:hAnsi="Arial" w:cs="Arial"/>
              </w:rPr>
              <w:instrText xml:space="preserve"> FORMTEXT </w:instrText>
            </w:r>
            <w:r w:rsidRPr="00CC3B91">
              <w:rPr>
                <w:rFonts w:ascii="Arial" w:hAnsi="Arial" w:cs="Arial"/>
              </w:rPr>
            </w:r>
            <w:r w:rsidRPr="00CC3B91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  <w:noProof/>
              </w:rPr>
              <w:t> </w:t>
            </w:r>
            <w:r w:rsidRPr="00CC3B9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47568" w:rsidRPr="00CC3B91" w:rsidTr="00350F37">
        <w:trPr>
          <w:gridAfter w:val="1"/>
          <w:wAfter w:w="70" w:type="dxa"/>
        </w:trPr>
        <w:tc>
          <w:tcPr>
            <w:tcW w:w="9854" w:type="dxa"/>
            <w:gridSpan w:val="6"/>
            <w:shd w:val="clear" w:color="auto" w:fill="auto"/>
          </w:tcPr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  <w:b/>
              </w:rPr>
              <w:t xml:space="preserve">Is the GP aware of this referral?  </w:t>
            </w:r>
            <w:r w:rsidRPr="00CC3B91">
              <w:rPr>
                <w:rFonts w:ascii="Arial" w:hAnsi="Arial" w:cs="Arial"/>
              </w:rPr>
              <w:t xml:space="preserve">Yes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No </w:t>
            </w:r>
            <w:r w:rsidRPr="00CC3B9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B91">
              <w:rPr>
                <w:rFonts w:ascii="Arial" w:hAnsi="Arial" w:cs="Arial"/>
              </w:rPr>
              <w:instrText xml:space="preserve"> FORMCHECKBOX </w:instrText>
            </w:r>
            <w:r w:rsidR="00197F88">
              <w:rPr>
                <w:rFonts w:ascii="Arial" w:hAnsi="Arial" w:cs="Arial"/>
              </w:rPr>
            </w:r>
            <w:r w:rsidR="00197F88">
              <w:rPr>
                <w:rFonts w:ascii="Arial" w:hAnsi="Arial" w:cs="Arial"/>
              </w:rPr>
              <w:fldChar w:fldCharType="separate"/>
            </w:r>
            <w:r w:rsidRPr="00CC3B91">
              <w:rPr>
                <w:rFonts w:ascii="Arial" w:hAnsi="Arial" w:cs="Arial"/>
              </w:rPr>
              <w:fldChar w:fldCharType="end"/>
            </w:r>
            <w:r w:rsidRPr="00CC3B91">
              <w:rPr>
                <w:rFonts w:ascii="Arial" w:hAnsi="Arial" w:cs="Arial"/>
              </w:rPr>
              <w:t xml:space="preserve">   </w:t>
            </w:r>
          </w:p>
          <w:p w:rsidR="00D47568" w:rsidRPr="00CC3B91" w:rsidRDefault="00D47568" w:rsidP="00B96977">
            <w:pPr>
              <w:rPr>
                <w:rFonts w:ascii="Arial" w:hAnsi="Arial" w:cs="Arial"/>
              </w:rPr>
            </w:pPr>
            <w:r w:rsidRPr="00CC3B91">
              <w:rPr>
                <w:rFonts w:ascii="Arial" w:hAnsi="Arial" w:cs="Arial"/>
              </w:rPr>
              <w:t>Please note it is the referrer’s responsibility to ensure the GP is aware of this referral.</w:t>
            </w:r>
          </w:p>
        </w:tc>
      </w:tr>
    </w:tbl>
    <w:p w:rsidR="007C42BF" w:rsidRPr="00CC3B91" w:rsidRDefault="007C42BF" w:rsidP="007C42BF"/>
    <w:p w:rsidR="006620DF" w:rsidRPr="00CC3056" w:rsidRDefault="00E10B86" w:rsidP="00CC3056">
      <w:pPr>
        <w:tabs>
          <w:tab w:val="left" w:pos="4803"/>
          <w:tab w:val="left" w:pos="5361"/>
        </w:tabs>
        <w:ind w:right="-1234"/>
        <w:jc w:val="center"/>
        <w:rPr>
          <w:rFonts w:ascii="Arial" w:hAnsi="Arial" w:cs="Arial"/>
          <w:b/>
        </w:rPr>
      </w:pPr>
      <w:r w:rsidRPr="00300841">
        <w:rPr>
          <w:rFonts w:ascii="Arial" w:hAnsi="Arial" w:cs="Arial"/>
          <w:b/>
          <w:u w:val="single"/>
        </w:rPr>
        <w:t>Inappropriate referral</w:t>
      </w:r>
      <w:r w:rsidR="00A42613" w:rsidRPr="00300841">
        <w:rPr>
          <w:rFonts w:ascii="Arial" w:hAnsi="Arial" w:cs="Arial"/>
          <w:b/>
          <w:u w:val="single"/>
        </w:rPr>
        <w:t>s</w:t>
      </w:r>
      <w:r w:rsidR="00350F37">
        <w:rPr>
          <w:rFonts w:ascii="Arial" w:hAnsi="Arial" w:cs="Arial"/>
          <w:b/>
          <w:u w:val="single"/>
        </w:rPr>
        <w:t xml:space="preserve"> </w:t>
      </w:r>
      <w:r w:rsidR="00A42613" w:rsidRPr="00300841">
        <w:rPr>
          <w:rFonts w:ascii="Arial" w:hAnsi="Arial" w:cs="Arial"/>
          <w:b/>
          <w:u w:val="single"/>
        </w:rPr>
        <w:t>- What we don’t accept</w:t>
      </w:r>
    </w:p>
    <w:p w:rsidR="006620DF" w:rsidRPr="00300841" w:rsidRDefault="006620DF" w:rsidP="006620DF">
      <w:pPr>
        <w:rPr>
          <w:rFonts w:ascii="Arial" w:hAnsi="Arial" w:cs="Arial"/>
        </w:rPr>
      </w:pPr>
      <w:r w:rsidRPr="00300841">
        <w:rPr>
          <w:rFonts w:ascii="Arial" w:hAnsi="Arial" w:cs="Arial"/>
        </w:rPr>
        <w:t>Referrals for the following people</w:t>
      </w:r>
      <w:r w:rsidR="00C34304" w:rsidRPr="00300841">
        <w:rPr>
          <w:rFonts w:ascii="Arial" w:hAnsi="Arial" w:cs="Arial"/>
        </w:rPr>
        <w:t xml:space="preserve"> would not be accepted </w:t>
      </w:r>
      <w:r w:rsidRPr="00300841">
        <w:rPr>
          <w:rFonts w:ascii="Arial" w:hAnsi="Arial" w:cs="Arial"/>
        </w:rPr>
        <w:t xml:space="preserve">by the Community and Mental Health </w:t>
      </w:r>
      <w:proofErr w:type="gramStart"/>
      <w:r w:rsidR="00350F37">
        <w:rPr>
          <w:rFonts w:ascii="Arial" w:hAnsi="Arial" w:cs="Arial"/>
        </w:rPr>
        <w:t>t</w:t>
      </w:r>
      <w:r w:rsidRPr="00300841">
        <w:rPr>
          <w:rFonts w:ascii="Arial" w:hAnsi="Arial" w:cs="Arial"/>
        </w:rPr>
        <w:t>eam, but</w:t>
      </w:r>
      <w:proofErr w:type="gramEnd"/>
      <w:r w:rsidRPr="00300841">
        <w:rPr>
          <w:rFonts w:ascii="Arial" w:hAnsi="Arial" w:cs="Arial"/>
        </w:rPr>
        <w:t xml:space="preserve"> should be referred to other </w:t>
      </w:r>
      <w:r w:rsidRPr="00300841">
        <w:rPr>
          <w:rFonts w:ascii="Arial" w:eastAsia="MS Mincho" w:hAnsi="Arial" w:cs="Arial"/>
          <w:lang w:val="en-US" w:eastAsia="ja-JP"/>
        </w:rPr>
        <w:t xml:space="preserve">Speech and Language Therapy </w:t>
      </w:r>
      <w:r w:rsidR="00350F37">
        <w:rPr>
          <w:rFonts w:ascii="Arial" w:eastAsia="MS Mincho" w:hAnsi="Arial" w:cs="Arial"/>
          <w:lang w:val="en-US" w:eastAsia="ja-JP"/>
        </w:rPr>
        <w:t>t</w:t>
      </w:r>
      <w:r w:rsidRPr="00300841">
        <w:rPr>
          <w:rFonts w:ascii="Arial" w:eastAsia="MS Mincho" w:hAnsi="Arial" w:cs="Arial"/>
          <w:lang w:val="en-US" w:eastAsia="ja-JP"/>
        </w:rPr>
        <w:t>eams</w:t>
      </w:r>
      <w:r w:rsidR="003D2DD7">
        <w:rPr>
          <w:rFonts w:ascii="Arial" w:eastAsia="MS Mincho" w:hAnsi="Arial" w:cs="Arial"/>
          <w:lang w:val="en-US" w:eastAsia="ja-JP"/>
        </w:rPr>
        <w:t xml:space="preserve"> or local charities</w:t>
      </w:r>
      <w:r w:rsidRPr="00300841">
        <w:rPr>
          <w:rFonts w:ascii="Arial" w:eastAsia="MS Mincho" w:hAnsi="Arial" w:cs="Arial"/>
          <w:lang w:val="en-US" w:eastAsia="ja-JP"/>
        </w:rPr>
        <w:t>.</w:t>
      </w:r>
    </w:p>
    <w:p w:rsidR="006620DF" w:rsidRPr="00300841" w:rsidRDefault="006620DF" w:rsidP="006620DF">
      <w:pPr>
        <w:rPr>
          <w:rFonts w:ascii="Arial" w:eastAsia="MS Mincho" w:hAnsi="Arial" w:cs="Arial"/>
          <w:lang w:val="en-US" w:eastAsia="ja-JP"/>
        </w:rPr>
      </w:pPr>
    </w:p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4811"/>
        <w:gridCol w:w="6104"/>
      </w:tblGrid>
      <w:tr w:rsidR="00CC3B91" w:rsidRPr="00300841" w:rsidTr="00C67FF3">
        <w:tc>
          <w:tcPr>
            <w:tcW w:w="4811" w:type="dxa"/>
          </w:tcPr>
          <w:p w:rsidR="006620DF" w:rsidRPr="00300841" w:rsidRDefault="006620DF" w:rsidP="00CC3B91">
            <w:pPr>
              <w:rPr>
                <w:rFonts w:ascii="Arial" w:hAnsi="Arial" w:cs="Arial"/>
                <w:b/>
              </w:rPr>
            </w:pPr>
            <w:r w:rsidRPr="00300841">
              <w:rPr>
                <w:rFonts w:ascii="Arial" w:hAnsi="Arial" w:cs="Arial"/>
                <w:b/>
              </w:rPr>
              <w:t>Person and their communication problem</w:t>
            </w:r>
          </w:p>
        </w:tc>
        <w:tc>
          <w:tcPr>
            <w:tcW w:w="6104" w:type="dxa"/>
          </w:tcPr>
          <w:p w:rsidR="006620DF" w:rsidRPr="00300841" w:rsidRDefault="006620DF" w:rsidP="00CC3B91">
            <w:pPr>
              <w:rPr>
                <w:rFonts w:ascii="Arial" w:hAnsi="Arial" w:cs="Arial"/>
                <w:b/>
              </w:rPr>
            </w:pPr>
            <w:r w:rsidRPr="00300841">
              <w:rPr>
                <w:rFonts w:ascii="Arial" w:hAnsi="Arial" w:cs="Arial"/>
                <w:b/>
              </w:rPr>
              <w:t>The team</w:t>
            </w:r>
            <w:r w:rsidR="003D2DD7">
              <w:rPr>
                <w:rFonts w:ascii="Arial" w:hAnsi="Arial" w:cs="Arial"/>
                <w:b/>
              </w:rPr>
              <w:t xml:space="preserve"> or charity</w:t>
            </w:r>
            <w:r w:rsidRPr="00300841">
              <w:rPr>
                <w:rFonts w:ascii="Arial" w:hAnsi="Arial" w:cs="Arial"/>
                <w:b/>
              </w:rPr>
              <w:t xml:space="preserve"> that can help best</w:t>
            </w:r>
          </w:p>
        </w:tc>
      </w:tr>
      <w:tr w:rsidR="00CC3B91" w:rsidRPr="00300841" w:rsidTr="00C67FF3">
        <w:tc>
          <w:tcPr>
            <w:tcW w:w="4811" w:type="dxa"/>
          </w:tcPr>
          <w:p w:rsidR="006620DF" w:rsidRPr="00300841" w:rsidRDefault="006620DF" w:rsidP="00CC3B91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with a communication difficulties who have a diagnosis of a Learning Disability</w:t>
            </w:r>
          </w:p>
        </w:tc>
        <w:tc>
          <w:tcPr>
            <w:tcW w:w="6104" w:type="dxa"/>
          </w:tcPr>
          <w:p w:rsidR="003D2DD7" w:rsidRPr="003D2DD7" w:rsidRDefault="006620DF" w:rsidP="003D2DD7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hAnsi="Arial" w:cs="Arial"/>
              </w:rPr>
              <w:t xml:space="preserve">Adult Learning Disability 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Speech and Language Therapy Team </w:t>
            </w:r>
          </w:p>
          <w:p w:rsidR="00DC5630" w:rsidRPr="003D2DD7" w:rsidRDefault="00300841" w:rsidP="003D2DD7">
            <w:pPr>
              <w:rPr>
                <w:rFonts w:ascii="Arial" w:hAnsi="Arial" w:cs="Arial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Contact</w:t>
            </w:r>
            <w:r w:rsidR="00DC5630" w:rsidRPr="003D2DD7">
              <w:rPr>
                <w:rFonts w:ascii="Arial" w:eastAsia="MS Mincho" w:hAnsi="Arial" w:cs="Arial"/>
                <w:lang w:val="en-US" w:eastAsia="ja-JP"/>
              </w:rPr>
              <w:t>: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 </w:t>
            </w:r>
            <w:proofErr w:type="spellStart"/>
            <w:r w:rsidRPr="003D2DD7">
              <w:rPr>
                <w:rFonts w:ascii="Arial" w:eastAsia="MS Mincho" w:hAnsi="Arial" w:cs="Arial"/>
                <w:lang w:val="en-US" w:eastAsia="ja-JP"/>
              </w:rPr>
              <w:t>Waddiloves</w:t>
            </w:r>
            <w:proofErr w:type="spellEnd"/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Health Centre -01274 497 121.</w:t>
            </w:r>
          </w:p>
        </w:tc>
      </w:tr>
      <w:tr w:rsidR="00CC3B91" w:rsidRPr="00300841" w:rsidTr="00C67FF3">
        <w:tc>
          <w:tcPr>
            <w:tcW w:w="4811" w:type="dxa"/>
          </w:tcPr>
          <w:p w:rsidR="006620DF" w:rsidRPr="00300841" w:rsidRDefault="006620DF" w:rsidP="00CC3B91">
            <w:pPr>
              <w:rPr>
                <w:rFonts w:ascii="Arial" w:hAnsi="Arial" w:cs="Arial"/>
              </w:rPr>
            </w:pPr>
            <w:r w:rsidRPr="00300841">
              <w:rPr>
                <w:rFonts w:ascii="Arial" w:eastAsia="MS Mincho" w:hAnsi="Arial" w:cs="Arial"/>
                <w:lang w:val="en-US" w:eastAsia="ja-JP"/>
              </w:rPr>
              <w:t>Adults with head and neck cancer</w:t>
            </w:r>
          </w:p>
        </w:tc>
        <w:tc>
          <w:tcPr>
            <w:tcW w:w="6104" w:type="dxa"/>
          </w:tcPr>
          <w:p w:rsidR="006620DF" w:rsidRPr="003D2DD7" w:rsidRDefault="006620DF" w:rsidP="00CC3B91">
            <w:pPr>
              <w:rPr>
                <w:rFonts w:ascii="Arial" w:hAnsi="Arial" w:cs="Arial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Macmillan Speech and Language Therapy Team based at Bradford Royal Infirmary.</w:t>
            </w:r>
          </w:p>
          <w:p w:rsidR="006620DF" w:rsidRPr="003D2DD7" w:rsidRDefault="003D2DD7" w:rsidP="00CC3B91">
            <w:pPr>
              <w:rPr>
                <w:rFonts w:ascii="Arial" w:hAnsi="Arial" w:cs="Arial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Contact Speech and Language Admin Hub: 01274 221166</w:t>
            </w:r>
          </w:p>
        </w:tc>
      </w:tr>
      <w:tr w:rsidR="00CC3B91" w:rsidRPr="00300841" w:rsidTr="00C67FF3">
        <w:tc>
          <w:tcPr>
            <w:tcW w:w="4811" w:type="dxa"/>
          </w:tcPr>
          <w:p w:rsidR="006620DF" w:rsidRDefault="006620DF" w:rsidP="00CC3B91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</w:t>
            </w:r>
            <w:r w:rsidR="00CC3056">
              <w:rPr>
                <w:rFonts w:ascii="Arial" w:hAnsi="Arial" w:cs="Arial"/>
              </w:rPr>
              <w:t xml:space="preserve"> with </w:t>
            </w:r>
            <w:r w:rsidR="00CC3056" w:rsidRPr="00CC3056">
              <w:rPr>
                <w:rFonts w:ascii="Arial" w:hAnsi="Arial" w:cs="Arial"/>
                <w:b/>
              </w:rPr>
              <w:t>no</w:t>
            </w:r>
            <w:r w:rsidR="00CC3056">
              <w:rPr>
                <w:rFonts w:ascii="Arial" w:hAnsi="Arial" w:cs="Arial"/>
              </w:rPr>
              <w:t xml:space="preserve"> neurological or mental health diagnosis</w:t>
            </w:r>
            <w:r w:rsidRPr="00300841">
              <w:rPr>
                <w:rFonts w:ascii="Arial" w:hAnsi="Arial" w:cs="Arial"/>
              </w:rPr>
              <w:t xml:space="preserve"> who are </w:t>
            </w:r>
            <w:r w:rsidRPr="001D350E">
              <w:rPr>
                <w:rFonts w:ascii="Arial" w:hAnsi="Arial" w:cs="Arial"/>
                <w:highlight w:val="yellow"/>
              </w:rPr>
              <w:t>dysfluent/stammer</w:t>
            </w:r>
            <w:r w:rsidR="00CC3056">
              <w:rPr>
                <w:rFonts w:ascii="Arial" w:hAnsi="Arial" w:cs="Arial"/>
              </w:rPr>
              <w:t xml:space="preserve"> </w:t>
            </w:r>
          </w:p>
          <w:p w:rsidR="001D350E" w:rsidRPr="001D350E" w:rsidRDefault="001D350E" w:rsidP="00CC3B91">
            <w:pPr>
              <w:rPr>
                <w:rFonts w:ascii="Arial" w:hAnsi="Arial" w:cs="Arial"/>
                <w:b/>
                <w:bCs/>
              </w:rPr>
            </w:pPr>
            <w:r w:rsidRPr="001D350E">
              <w:rPr>
                <w:rFonts w:ascii="Arial" w:hAnsi="Arial" w:cs="Arial"/>
                <w:b/>
                <w:bCs/>
                <w:color w:val="FF0000"/>
              </w:rPr>
              <w:t xml:space="preserve">Action: Find out re provision in </w:t>
            </w:r>
            <w:r>
              <w:rPr>
                <w:rFonts w:ascii="Arial" w:hAnsi="Arial" w:cs="Arial"/>
                <w:b/>
                <w:bCs/>
                <w:color w:val="FF0000"/>
              </w:rPr>
              <w:t>BDCT/</w:t>
            </w:r>
            <w:r w:rsidRPr="001D350E">
              <w:rPr>
                <w:rFonts w:ascii="Arial" w:hAnsi="Arial" w:cs="Arial"/>
                <w:b/>
                <w:bCs/>
                <w:color w:val="FF0000"/>
              </w:rPr>
              <w:t>Airedale</w:t>
            </w:r>
          </w:p>
        </w:tc>
        <w:tc>
          <w:tcPr>
            <w:tcW w:w="6104" w:type="dxa"/>
          </w:tcPr>
          <w:p w:rsidR="002E23B0" w:rsidRPr="003D2DD7" w:rsidRDefault="002E23B0" w:rsidP="00CC3B91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Dysfluency Specialist Therapist</w:t>
            </w:r>
          </w:p>
          <w:p w:rsidR="006620DF" w:rsidRPr="003D2DD7" w:rsidRDefault="002E23B0" w:rsidP="002E23B0">
            <w:pPr>
              <w:rPr>
                <w:rFonts w:ascii="Arial" w:hAnsi="Arial" w:cs="Arial"/>
              </w:rPr>
            </w:pPr>
            <w:r w:rsidRPr="003D2DD7">
              <w:rPr>
                <w:rFonts w:ascii="Arial" w:eastAsia="MS Mincho" w:hAnsi="Arial" w:cs="Arial"/>
                <w:lang w:val="en-US" w:eastAsia="ja-JP"/>
              </w:rPr>
              <w:t>Contact Speech and Language Admin Hub: 01274 221166</w:t>
            </w:r>
          </w:p>
        </w:tc>
      </w:tr>
      <w:tr w:rsidR="003D2DD7" w:rsidRPr="00300841" w:rsidTr="00C67FF3">
        <w:tc>
          <w:tcPr>
            <w:tcW w:w="4811" w:type="dxa"/>
          </w:tcPr>
          <w:p w:rsidR="003D2DD7" w:rsidRPr="003D2DD7" w:rsidRDefault="003D2DD7" w:rsidP="008F4ADD">
            <w:pPr>
              <w:rPr>
                <w:rFonts w:ascii="Arial" w:eastAsia="MS Mincho" w:hAnsi="Arial" w:cs="Arial"/>
                <w:lang w:val="en-US" w:eastAsia="ja-JP"/>
              </w:rPr>
            </w:pPr>
            <w:r w:rsidRPr="003D2DD7">
              <w:rPr>
                <w:rFonts w:ascii="Arial" w:hAnsi="Arial" w:cs="Arial"/>
              </w:rPr>
              <w:t>Adults in a community setting with a diagnosis of Autism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who do not have a learning disability</w:t>
            </w:r>
            <w:r>
              <w:rPr>
                <w:rFonts w:ascii="Arial" w:eastAsia="MS Mincho" w:hAnsi="Arial" w:cs="Arial"/>
                <w:lang w:val="en-US" w:eastAsia="ja-JP"/>
              </w:rPr>
              <w:t xml:space="preserve"> </w:t>
            </w:r>
          </w:p>
          <w:p w:rsidR="003D2DD7" w:rsidRPr="00300841" w:rsidRDefault="003D2DD7" w:rsidP="008F4ADD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</w:tcPr>
          <w:p w:rsidR="003D2DD7" w:rsidRDefault="003D2DD7" w:rsidP="008F4ADD">
            <w:pPr>
              <w:rPr>
                <w:rFonts w:ascii="Arial" w:eastAsia="MS Mincho" w:hAnsi="Arial" w:cs="Arial"/>
                <w:lang w:val="en-US" w:eastAsia="ja-JP"/>
              </w:rPr>
            </w:pPr>
            <w:r>
              <w:rPr>
                <w:rFonts w:ascii="Arial" w:eastAsia="MS Mincho" w:hAnsi="Arial" w:cs="Arial"/>
                <w:lang w:val="en-US" w:eastAsia="ja-JP"/>
              </w:rPr>
              <w:t>C</w:t>
            </w:r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ontact local Autism services </w:t>
            </w:r>
            <w:hyperlink r:id="rId13" w:history="1">
              <w:r w:rsidRPr="003D2DD7">
                <w:rPr>
                  <w:rStyle w:val="Hyperlink"/>
                  <w:rFonts w:ascii="Arial" w:eastAsia="MS Mincho" w:hAnsi="Arial" w:cs="Arial"/>
                  <w:lang w:val="en-US" w:eastAsia="ja-JP"/>
                </w:rPr>
                <w:t>http://www.specialistautismservices.org/our-services/</w:t>
              </w:r>
            </w:hyperlink>
            <w:r w:rsidRPr="003D2DD7">
              <w:rPr>
                <w:rFonts w:ascii="Arial" w:eastAsia="MS Mincho" w:hAnsi="Arial" w:cs="Arial"/>
                <w:lang w:val="en-US" w:eastAsia="ja-JP"/>
              </w:rPr>
              <w:t xml:space="preserve"> or the National Autistic Society </w:t>
            </w:r>
            <w:hyperlink r:id="rId14" w:history="1">
              <w:r w:rsidRPr="00B75AEA">
                <w:rPr>
                  <w:rStyle w:val="Hyperlink"/>
                  <w:rFonts w:ascii="Arial" w:eastAsia="MS Mincho" w:hAnsi="Arial" w:cs="Arial"/>
                  <w:lang w:val="en-US" w:eastAsia="ja-JP"/>
                </w:rPr>
                <w:t>https://www.autism.org.uk/</w:t>
              </w:r>
            </w:hyperlink>
          </w:p>
          <w:p w:rsidR="003D2DD7" w:rsidRPr="00300841" w:rsidRDefault="003D2DD7" w:rsidP="008F4ADD">
            <w:pPr>
              <w:rPr>
                <w:rFonts w:ascii="Arial" w:eastAsia="MS Mincho" w:hAnsi="Arial" w:cs="Arial"/>
                <w:lang w:val="en-US" w:eastAsia="ja-JP"/>
              </w:rPr>
            </w:pPr>
          </w:p>
        </w:tc>
      </w:tr>
      <w:tr w:rsidR="003D2DD7" w:rsidRPr="00300841" w:rsidTr="00C67FF3">
        <w:tc>
          <w:tcPr>
            <w:tcW w:w="4811" w:type="dxa"/>
          </w:tcPr>
          <w:p w:rsidR="003D2DD7" w:rsidRPr="003D2DD7" w:rsidRDefault="003D2DD7" w:rsidP="008F4ADD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who have had dyslexia since childhood</w:t>
            </w:r>
          </w:p>
        </w:tc>
        <w:tc>
          <w:tcPr>
            <w:tcW w:w="6104" w:type="dxa"/>
          </w:tcPr>
          <w:p w:rsidR="003D2DD7" w:rsidRPr="00DA4D8D" w:rsidRDefault="003D2DD7" w:rsidP="003D2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A4D8D">
              <w:rPr>
                <w:rFonts w:ascii="Arial" w:hAnsi="Arial" w:cs="Arial"/>
              </w:rPr>
              <w:t xml:space="preserve">ontact local adult dyslexia services or charities such as </w:t>
            </w:r>
            <w:hyperlink r:id="rId15" w:history="1">
              <w:r w:rsidRPr="00DA4D8D">
                <w:rPr>
                  <w:rStyle w:val="Hyperlink"/>
                  <w:rFonts w:ascii="Arial" w:hAnsi="Arial" w:cs="Arial"/>
                </w:rPr>
                <w:t>www.dyslexiaaction.org.uk/</w:t>
              </w:r>
            </w:hyperlink>
            <w:r w:rsidRPr="00DA4D8D">
              <w:rPr>
                <w:rFonts w:ascii="Arial" w:hAnsi="Arial" w:cs="Arial"/>
              </w:rPr>
              <w:t xml:space="preserve"> </w:t>
            </w:r>
          </w:p>
          <w:p w:rsidR="003D2DD7" w:rsidRDefault="003D2DD7" w:rsidP="008F4ADD">
            <w:pPr>
              <w:rPr>
                <w:rFonts w:ascii="Arial" w:eastAsia="MS Mincho" w:hAnsi="Arial" w:cs="Arial"/>
                <w:lang w:val="en-US" w:eastAsia="ja-JP"/>
              </w:rPr>
            </w:pPr>
          </w:p>
        </w:tc>
      </w:tr>
      <w:tr w:rsidR="001D350E" w:rsidRPr="00300841" w:rsidTr="00C67FF3">
        <w:tc>
          <w:tcPr>
            <w:tcW w:w="4811" w:type="dxa"/>
          </w:tcPr>
          <w:p w:rsidR="001D350E" w:rsidRPr="00300841" w:rsidRDefault="001D350E" w:rsidP="008F4ADD">
            <w:pPr>
              <w:rPr>
                <w:rFonts w:ascii="Arial" w:hAnsi="Arial" w:cs="Arial"/>
              </w:rPr>
            </w:pPr>
            <w:r w:rsidRPr="00300841">
              <w:rPr>
                <w:rFonts w:ascii="Arial" w:hAnsi="Arial" w:cs="Arial"/>
              </w:rPr>
              <w:t>Adults with speech difficulties resulting from hearing loss</w:t>
            </w:r>
          </w:p>
        </w:tc>
        <w:tc>
          <w:tcPr>
            <w:tcW w:w="6104" w:type="dxa"/>
          </w:tcPr>
          <w:p w:rsidR="001D350E" w:rsidRPr="001D350E" w:rsidRDefault="001D350E" w:rsidP="001D350E">
            <w:pPr>
              <w:rPr>
                <w:rFonts w:ascii="Arial" w:hAnsi="Arial" w:cs="Arial"/>
                <w:highlight w:val="yellow"/>
              </w:rPr>
            </w:pPr>
            <w:r w:rsidRPr="001D350E">
              <w:rPr>
                <w:rFonts w:ascii="Arial" w:hAnsi="Arial" w:cs="Arial"/>
                <w:highlight w:val="yellow"/>
              </w:rPr>
              <w:t>Refer to Morley Street.</w:t>
            </w:r>
          </w:p>
          <w:p w:rsidR="001D350E" w:rsidRDefault="001D350E" w:rsidP="003D2DD7">
            <w:pPr>
              <w:rPr>
                <w:rFonts w:ascii="Arial" w:hAnsi="Arial" w:cs="Arial"/>
              </w:rPr>
            </w:pPr>
            <w:r w:rsidRPr="001D350E">
              <w:rPr>
                <w:rFonts w:ascii="Arial" w:hAnsi="Arial" w:cs="Arial"/>
                <w:color w:val="FF0000"/>
                <w:highlight w:val="yellow"/>
              </w:rPr>
              <w:t>Get number</w:t>
            </w:r>
          </w:p>
        </w:tc>
      </w:tr>
    </w:tbl>
    <w:p w:rsidR="006620DF" w:rsidRPr="00300841" w:rsidRDefault="006620DF" w:rsidP="006620DF">
      <w:pPr>
        <w:rPr>
          <w:rFonts w:ascii="Arial" w:hAnsi="Arial" w:cs="Arial"/>
        </w:rPr>
      </w:pPr>
    </w:p>
    <w:p w:rsidR="006620DF" w:rsidRPr="00300841" w:rsidRDefault="006620DF" w:rsidP="006620DF">
      <w:pPr>
        <w:ind w:left="720"/>
        <w:rPr>
          <w:rFonts w:ascii="Arial" w:hAnsi="Arial" w:cs="Arial"/>
        </w:rPr>
      </w:pPr>
      <w:r w:rsidRPr="00300841">
        <w:rPr>
          <w:rFonts w:ascii="Arial" w:hAnsi="Arial" w:cs="Arial"/>
        </w:rPr>
        <w:t xml:space="preserve"> </w:t>
      </w:r>
    </w:p>
    <w:p w:rsidR="006620DF" w:rsidRDefault="006620DF" w:rsidP="006620DF">
      <w:pPr>
        <w:rPr>
          <w:rFonts w:ascii="Arial" w:hAnsi="Arial" w:cs="Arial"/>
          <w:b/>
        </w:rPr>
      </w:pPr>
      <w:r w:rsidRPr="00300841">
        <w:rPr>
          <w:rFonts w:ascii="Arial" w:hAnsi="Arial" w:cs="Arial"/>
          <w:b/>
        </w:rPr>
        <w:t>We do not accept referrals for the following difficulties as there is currently no NHS service provision:</w:t>
      </w:r>
    </w:p>
    <w:p w:rsidR="00B55448" w:rsidRDefault="00B55448" w:rsidP="006620DF">
      <w:pPr>
        <w:rPr>
          <w:rFonts w:ascii="Arial" w:hAnsi="Arial" w:cs="Arial"/>
          <w:b/>
        </w:rPr>
      </w:pPr>
    </w:p>
    <w:p w:rsidR="006620DF" w:rsidRPr="00300841" w:rsidRDefault="006620DF" w:rsidP="006620DF">
      <w:pPr>
        <w:rPr>
          <w:rFonts w:ascii="Arial" w:hAnsi="Arial" w:cs="Arial"/>
        </w:rPr>
      </w:pPr>
    </w:p>
    <w:p w:rsidR="006620DF" w:rsidRPr="00300841" w:rsidRDefault="006620DF" w:rsidP="00A426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00841">
        <w:rPr>
          <w:rFonts w:ascii="Arial" w:hAnsi="Arial" w:cs="Arial"/>
          <w:sz w:val="24"/>
          <w:szCs w:val="24"/>
        </w:rPr>
        <w:t>Adults with childhood speech difficulties</w:t>
      </w:r>
      <w:r w:rsidR="00B93676">
        <w:rPr>
          <w:rFonts w:ascii="Arial" w:hAnsi="Arial" w:cs="Arial"/>
          <w:sz w:val="24"/>
          <w:szCs w:val="24"/>
        </w:rPr>
        <w:t xml:space="preserve"> </w:t>
      </w:r>
      <w:r w:rsidR="002E23B0" w:rsidRPr="00300841">
        <w:rPr>
          <w:rFonts w:ascii="Arial" w:hAnsi="Arial" w:cs="Arial"/>
          <w:sz w:val="24"/>
          <w:szCs w:val="24"/>
        </w:rPr>
        <w:t xml:space="preserve">(e.g lisps) </w:t>
      </w:r>
      <w:r w:rsidR="0023294B">
        <w:rPr>
          <w:rFonts w:ascii="Arial" w:hAnsi="Arial" w:cs="Arial"/>
          <w:sz w:val="24"/>
          <w:szCs w:val="24"/>
        </w:rPr>
        <w:t>who were discharged as children as optimum was reached.</w:t>
      </w:r>
    </w:p>
    <w:p w:rsidR="002E23B0" w:rsidRPr="00300841" w:rsidRDefault="002E23B0" w:rsidP="006620DF">
      <w:pPr>
        <w:rPr>
          <w:rFonts w:ascii="Arial" w:eastAsia="MS Mincho" w:hAnsi="Arial" w:cs="Arial"/>
          <w:lang w:val="en-US" w:eastAsia="ja-JP"/>
        </w:rPr>
      </w:pPr>
    </w:p>
    <w:p w:rsidR="002E23B0" w:rsidRDefault="002E23B0" w:rsidP="00A4261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00841">
        <w:rPr>
          <w:rFonts w:ascii="Arial" w:hAnsi="Arial" w:cs="Arial"/>
          <w:sz w:val="24"/>
          <w:szCs w:val="24"/>
        </w:rPr>
        <w:t>Adults requiring input for confidence building, social skills, or public speaking</w:t>
      </w:r>
      <w:r w:rsidR="00DC68D0">
        <w:rPr>
          <w:rFonts w:ascii="Arial" w:hAnsi="Arial" w:cs="Arial"/>
          <w:sz w:val="24"/>
          <w:szCs w:val="24"/>
        </w:rPr>
        <w:t xml:space="preserve">. NB Referrals for confidence building may be accepted in the mental heath service </w:t>
      </w:r>
    </w:p>
    <w:p w:rsidR="00DC68D0" w:rsidRDefault="00DC68D0" w:rsidP="00DC68D0">
      <w:pPr>
        <w:pStyle w:val="ListParagraph"/>
        <w:rPr>
          <w:rFonts w:ascii="Arial" w:hAnsi="Arial" w:cs="Arial"/>
          <w:sz w:val="24"/>
          <w:szCs w:val="24"/>
        </w:rPr>
      </w:pPr>
    </w:p>
    <w:p w:rsidR="001D350E" w:rsidRPr="001D350E" w:rsidRDefault="001D350E" w:rsidP="001D350E">
      <w:pPr>
        <w:rPr>
          <w:rFonts w:ascii="Arial" w:hAnsi="Arial" w:cs="Arial"/>
          <w:b/>
          <w:bCs/>
          <w:color w:val="FF0000"/>
        </w:rPr>
      </w:pPr>
      <w:r w:rsidRPr="001D350E">
        <w:rPr>
          <w:rFonts w:ascii="Arial" w:hAnsi="Arial" w:cs="Arial"/>
          <w:b/>
          <w:bCs/>
          <w:color w:val="FF0000"/>
        </w:rPr>
        <w:t>Add info re accessing private input (paid) https://asltip.com/</w:t>
      </w:r>
    </w:p>
    <w:p w:rsidR="00DC68D0" w:rsidRPr="001D350E" w:rsidRDefault="00DC68D0" w:rsidP="00DC68D0">
      <w:pPr>
        <w:pStyle w:val="ListParagraph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C68D0" w:rsidRPr="00DC68D0" w:rsidRDefault="00DC68D0" w:rsidP="00DC68D0">
      <w:pPr>
        <w:pStyle w:val="ListParagraph"/>
        <w:rPr>
          <w:rFonts w:ascii="Arial" w:hAnsi="Arial" w:cs="Arial"/>
          <w:sz w:val="24"/>
          <w:szCs w:val="24"/>
        </w:rPr>
      </w:pPr>
    </w:p>
    <w:p w:rsidR="00DC68D0" w:rsidRPr="00DC68D0" w:rsidRDefault="00DC68D0" w:rsidP="00DC68D0">
      <w:pPr>
        <w:rPr>
          <w:rFonts w:ascii="Arial" w:hAnsi="Arial" w:cs="Arial"/>
        </w:rPr>
      </w:pPr>
    </w:p>
    <w:p w:rsidR="002E23B0" w:rsidRPr="00300841" w:rsidRDefault="002E23B0" w:rsidP="00C9038D">
      <w:pPr>
        <w:pStyle w:val="ListParagraph"/>
        <w:rPr>
          <w:rFonts w:ascii="Arial" w:hAnsi="Arial" w:cs="Arial"/>
          <w:sz w:val="24"/>
          <w:szCs w:val="24"/>
        </w:rPr>
      </w:pPr>
    </w:p>
    <w:p w:rsidR="006620DF" w:rsidRPr="00CC3B91" w:rsidRDefault="006620DF" w:rsidP="006620DF">
      <w:pPr>
        <w:ind w:left="720"/>
        <w:rPr>
          <w:rFonts w:ascii="Arial" w:hAnsi="Arial" w:cs="Arial"/>
        </w:rPr>
      </w:pPr>
    </w:p>
    <w:p w:rsidR="006620DF" w:rsidRPr="00CC3B91" w:rsidRDefault="006620DF" w:rsidP="006620DF">
      <w:pPr>
        <w:rPr>
          <w:rFonts w:ascii="Arial" w:hAnsi="Arial" w:cs="Arial"/>
        </w:rPr>
      </w:pPr>
    </w:p>
    <w:p w:rsidR="006620DF" w:rsidRPr="00CC3B91" w:rsidRDefault="006620DF" w:rsidP="00E10B86">
      <w:pPr>
        <w:jc w:val="center"/>
        <w:rPr>
          <w:rFonts w:ascii="Arial" w:hAnsi="Arial" w:cs="Arial"/>
          <w:b/>
          <w:u w:val="single"/>
        </w:rPr>
      </w:pPr>
    </w:p>
    <w:p w:rsidR="00DD2D18" w:rsidRPr="00CC3B91" w:rsidRDefault="00DD2D18" w:rsidP="00E10B86">
      <w:pPr>
        <w:jc w:val="center"/>
        <w:rPr>
          <w:rFonts w:ascii="Arial" w:hAnsi="Arial" w:cs="Arial"/>
          <w:b/>
          <w:u w:val="single"/>
        </w:rPr>
      </w:pPr>
    </w:p>
    <w:p w:rsidR="00A00278" w:rsidRPr="00CC3B91" w:rsidRDefault="00A00278" w:rsidP="00A00278">
      <w:pPr>
        <w:rPr>
          <w:rFonts w:ascii="Arial" w:hAnsi="Arial" w:cs="Arial"/>
        </w:rPr>
      </w:pPr>
    </w:p>
    <w:p w:rsidR="00E10B86" w:rsidRPr="00CC3B91" w:rsidRDefault="00E10B86" w:rsidP="00D47568">
      <w:pPr>
        <w:tabs>
          <w:tab w:val="left" w:pos="4803"/>
        </w:tabs>
        <w:ind w:left="-900" w:right="-1234"/>
        <w:rPr>
          <w:rFonts w:ascii="Arial" w:hAnsi="Arial" w:cs="Arial"/>
          <w:b/>
        </w:rPr>
      </w:pPr>
    </w:p>
    <w:sectPr w:rsidR="00E10B86" w:rsidRPr="00CC3B91" w:rsidSect="00B27B64">
      <w:headerReference w:type="default" r:id="rId16"/>
      <w:footerReference w:type="even" r:id="rId17"/>
      <w:footerReference w:type="default" r:id="rId18"/>
      <w:pgSz w:w="11906" w:h="16838"/>
      <w:pgMar w:top="180" w:right="1797" w:bottom="180" w:left="1797" w:header="18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F88" w:rsidRDefault="00197F88">
      <w:r>
        <w:separator/>
      </w:r>
    </w:p>
  </w:endnote>
  <w:endnote w:type="continuationSeparator" w:id="0">
    <w:p w:rsidR="00197F88" w:rsidRDefault="001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B91" w:rsidRDefault="00CC3B91" w:rsidP="007A1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B91" w:rsidRDefault="00CC3B91" w:rsidP="00F42C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740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2DCC" w:rsidRDefault="00752D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– SLT referral - Communication</w:t>
            </w:r>
          </w:p>
        </w:sdtContent>
      </w:sdt>
    </w:sdtContent>
  </w:sdt>
  <w:p w:rsidR="00CC3B91" w:rsidRPr="00502054" w:rsidRDefault="00CC3B91" w:rsidP="00F42C3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F88" w:rsidRDefault="00197F88">
      <w:r>
        <w:separator/>
      </w:r>
    </w:p>
  </w:footnote>
  <w:footnote w:type="continuationSeparator" w:id="0">
    <w:p w:rsidR="00197F88" w:rsidRDefault="001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B91" w:rsidRDefault="00CC3B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AD62D" wp14:editId="78300AA8">
          <wp:simplePos x="0" y="0"/>
          <wp:positionH relativeFrom="column">
            <wp:posOffset>3084195</wp:posOffset>
          </wp:positionH>
          <wp:positionV relativeFrom="paragraph">
            <wp:posOffset>-114935</wp:posOffset>
          </wp:positionV>
          <wp:extent cx="3327400" cy="1495425"/>
          <wp:effectExtent l="0" t="0" r="6350" b="9525"/>
          <wp:wrapTight wrapText="bothSides">
            <wp:wrapPolygon edited="0">
              <wp:start x="0" y="0"/>
              <wp:lineTo x="0" y="21462"/>
              <wp:lineTo x="21518" y="21462"/>
              <wp:lineTo x="21518" y="0"/>
              <wp:lineTo x="0" y="0"/>
            </wp:wrapPolygon>
          </wp:wrapTight>
          <wp:docPr id="3" name="Picture 3" descr="http://connect.bdct.local/communications/BDCFT%20Branded%20Templates/New%20brand%20logo%20in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.bdct.local/communications/BDCFT%20Branded%20Templates/New%20brand%20logo%20in%20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B91" w:rsidRPr="00502054" w:rsidRDefault="00CC3B91" w:rsidP="00B8100F">
    <w:pPr>
      <w:ind w:left="-900" w:right="-123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421"/>
    <w:multiLevelType w:val="multilevel"/>
    <w:tmpl w:val="E75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4B1"/>
    <w:multiLevelType w:val="hybridMultilevel"/>
    <w:tmpl w:val="A398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658"/>
    <w:multiLevelType w:val="hybridMultilevel"/>
    <w:tmpl w:val="53BE0E9E"/>
    <w:lvl w:ilvl="0" w:tplc="0A02676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2AAD"/>
    <w:multiLevelType w:val="hybridMultilevel"/>
    <w:tmpl w:val="B0E61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7D7"/>
    <w:multiLevelType w:val="hybridMultilevel"/>
    <w:tmpl w:val="3CA8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4A4E"/>
    <w:multiLevelType w:val="multilevel"/>
    <w:tmpl w:val="C07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81F6A"/>
    <w:multiLevelType w:val="hybridMultilevel"/>
    <w:tmpl w:val="A7E81052"/>
    <w:lvl w:ilvl="0" w:tplc="0A02676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7A5B"/>
    <w:multiLevelType w:val="hybridMultilevel"/>
    <w:tmpl w:val="9B0CC3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0855BA"/>
    <w:multiLevelType w:val="hybridMultilevel"/>
    <w:tmpl w:val="23B2D496"/>
    <w:lvl w:ilvl="0" w:tplc="08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6C30B7"/>
    <w:multiLevelType w:val="hybridMultilevel"/>
    <w:tmpl w:val="2DD4ACDE"/>
    <w:lvl w:ilvl="0" w:tplc="0A026760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50846"/>
    <w:multiLevelType w:val="hybridMultilevel"/>
    <w:tmpl w:val="7458C99E"/>
    <w:lvl w:ilvl="0" w:tplc="194A8CC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26385"/>
    <w:multiLevelType w:val="hybridMultilevel"/>
    <w:tmpl w:val="430A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B67AA"/>
    <w:multiLevelType w:val="hybridMultilevel"/>
    <w:tmpl w:val="FF0E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B4166"/>
    <w:multiLevelType w:val="hybridMultilevel"/>
    <w:tmpl w:val="3D88E4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740708B5"/>
    <w:multiLevelType w:val="hybridMultilevel"/>
    <w:tmpl w:val="53C8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49403">
    <w:abstractNumId w:val="10"/>
  </w:num>
  <w:num w:numId="2" w16cid:durableId="1892040037">
    <w:abstractNumId w:val="4"/>
  </w:num>
  <w:num w:numId="3" w16cid:durableId="269700023">
    <w:abstractNumId w:val="3"/>
  </w:num>
  <w:num w:numId="4" w16cid:durableId="876161810">
    <w:abstractNumId w:val="12"/>
  </w:num>
  <w:num w:numId="5" w16cid:durableId="566309914">
    <w:abstractNumId w:val="7"/>
  </w:num>
  <w:num w:numId="6" w16cid:durableId="466553433">
    <w:abstractNumId w:val="8"/>
  </w:num>
  <w:num w:numId="7" w16cid:durableId="882403775">
    <w:abstractNumId w:val="2"/>
  </w:num>
  <w:num w:numId="8" w16cid:durableId="95836446">
    <w:abstractNumId w:val="1"/>
  </w:num>
  <w:num w:numId="9" w16cid:durableId="600139099">
    <w:abstractNumId w:val="11"/>
  </w:num>
  <w:num w:numId="10" w16cid:durableId="772358906">
    <w:abstractNumId w:val="13"/>
  </w:num>
  <w:num w:numId="11" w16cid:durableId="1923678212">
    <w:abstractNumId w:val="9"/>
  </w:num>
  <w:num w:numId="12" w16cid:durableId="164323098">
    <w:abstractNumId w:val="0"/>
  </w:num>
  <w:num w:numId="13" w16cid:durableId="971329949">
    <w:abstractNumId w:val="5"/>
  </w:num>
  <w:num w:numId="14" w16cid:durableId="1801335542">
    <w:abstractNumId w:val="6"/>
  </w:num>
  <w:num w:numId="15" w16cid:durableId="623997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DE"/>
    <w:rsid w:val="0000247A"/>
    <w:rsid w:val="000065C9"/>
    <w:rsid w:val="00016B58"/>
    <w:rsid w:val="00017E3C"/>
    <w:rsid w:val="00026C13"/>
    <w:rsid w:val="0005195B"/>
    <w:rsid w:val="00140065"/>
    <w:rsid w:val="00163DBF"/>
    <w:rsid w:val="00174744"/>
    <w:rsid w:val="001908ED"/>
    <w:rsid w:val="00197F88"/>
    <w:rsid w:val="001A4CC3"/>
    <w:rsid w:val="001D350E"/>
    <w:rsid w:val="001F4D1D"/>
    <w:rsid w:val="001F5F6E"/>
    <w:rsid w:val="0021504C"/>
    <w:rsid w:val="00217D05"/>
    <w:rsid w:val="00222809"/>
    <w:rsid w:val="0023294B"/>
    <w:rsid w:val="002715B7"/>
    <w:rsid w:val="00280652"/>
    <w:rsid w:val="002A281A"/>
    <w:rsid w:val="002A4CAE"/>
    <w:rsid w:val="002A72BD"/>
    <w:rsid w:val="002C608E"/>
    <w:rsid w:val="002E23B0"/>
    <w:rsid w:val="002F1B11"/>
    <w:rsid w:val="00300841"/>
    <w:rsid w:val="00312CDF"/>
    <w:rsid w:val="003329DC"/>
    <w:rsid w:val="00350F37"/>
    <w:rsid w:val="003533B9"/>
    <w:rsid w:val="00395799"/>
    <w:rsid w:val="003A55A5"/>
    <w:rsid w:val="003B4224"/>
    <w:rsid w:val="003B6D7D"/>
    <w:rsid w:val="003D2DD7"/>
    <w:rsid w:val="003D6525"/>
    <w:rsid w:val="003F089B"/>
    <w:rsid w:val="00400DAB"/>
    <w:rsid w:val="00434740"/>
    <w:rsid w:val="00467540"/>
    <w:rsid w:val="00474785"/>
    <w:rsid w:val="00480D54"/>
    <w:rsid w:val="004B7D87"/>
    <w:rsid w:val="004D51A5"/>
    <w:rsid w:val="00502054"/>
    <w:rsid w:val="00511C91"/>
    <w:rsid w:val="005148CB"/>
    <w:rsid w:val="00516438"/>
    <w:rsid w:val="00533037"/>
    <w:rsid w:val="00535B93"/>
    <w:rsid w:val="00542AE9"/>
    <w:rsid w:val="00561C07"/>
    <w:rsid w:val="005667F7"/>
    <w:rsid w:val="00574158"/>
    <w:rsid w:val="00597FFD"/>
    <w:rsid w:val="005A6079"/>
    <w:rsid w:val="005D62EA"/>
    <w:rsid w:val="005E4D32"/>
    <w:rsid w:val="005F3CFD"/>
    <w:rsid w:val="00623DC2"/>
    <w:rsid w:val="0064543C"/>
    <w:rsid w:val="006620DF"/>
    <w:rsid w:val="00666C78"/>
    <w:rsid w:val="00671C37"/>
    <w:rsid w:val="00674C0E"/>
    <w:rsid w:val="00677657"/>
    <w:rsid w:val="00695A6F"/>
    <w:rsid w:val="00696303"/>
    <w:rsid w:val="006F3008"/>
    <w:rsid w:val="00710B98"/>
    <w:rsid w:val="00752DCC"/>
    <w:rsid w:val="00766F2A"/>
    <w:rsid w:val="007753EB"/>
    <w:rsid w:val="00785365"/>
    <w:rsid w:val="00785E01"/>
    <w:rsid w:val="007A1984"/>
    <w:rsid w:val="007C42BF"/>
    <w:rsid w:val="007C5D00"/>
    <w:rsid w:val="007D0B91"/>
    <w:rsid w:val="007F45EF"/>
    <w:rsid w:val="0081096F"/>
    <w:rsid w:val="00822978"/>
    <w:rsid w:val="008257A0"/>
    <w:rsid w:val="00853C0E"/>
    <w:rsid w:val="00864C72"/>
    <w:rsid w:val="0088706F"/>
    <w:rsid w:val="00887AE0"/>
    <w:rsid w:val="008E0BB5"/>
    <w:rsid w:val="008F4172"/>
    <w:rsid w:val="00945FA2"/>
    <w:rsid w:val="00951AD3"/>
    <w:rsid w:val="0096288F"/>
    <w:rsid w:val="00972D1E"/>
    <w:rsid w:val="0098227B"/>
    <w:rsid w:val="00984346"/>
    <w:rsid w:val="009D6C36"/>
    <w:rsid w:val="009F1A0E"/>
    <w:rsid w:val="00A00278"/>
    <w:rsid w:val="00A0608B"/>
    <w:rsid w:val="00A2044F"/>
    <w:rsid w:val="00A2495A"/>
    <w:rsid w:val="00A42613"/>
    <w:rsid w:val="00A44566"/>
    <w:rsid w:val="00A662EF"/>
    <w:rsid w:val="00A7445A"/>
    <w:rsid w:val="00A9662E"/>
    <w:rsid w:val="00AE17E2"/>
    <w:rsid w:val="00AE796B"/>
    <w:rsid w:val="00AF088D"/>
    <w:rsid w:val="00B12D73"/>
    <w:rsid w:val="00B27B64"/>
    <w:rsid w:val="00B41617"/>
    <w:rsid w:val="00B52880"/>
    <w:rsid w:val="00B55448"/>
    <w:rsid w:val="00B6194F"/>
    <w:rsid w:val="00B723C0"/>
    <w:rsid w:val="00B76E30"/>
    <w:rsid w:val="00B8100F"/>
    <w:rsid w:val="00B844B7"/>
    <w:rsid w:val="00B93676"/>
    <w:rsid w:val="00B953B7"/>
    <w:rsid w:val="00B96977"/>
    <w:rsid w:val="00BB20D4"/>
    <w:rsid w:val="00BB62E8"/>
    <w:rsid w:val="00BC1C60"/>
    <w:rsid w:val="00BD5B04"/>
    <w:rsid w:val="00BE0CE9"/>
    <w:rsid w:val="00C053A4"/>
    <w:rsid w:val="00C13202"/>
    <w:rsid w:val="00C34304"/>
    <w:rsid w:val="00C4298F"/>
    <w:rsid w:val="00C67FF3"/>
    <w:rsid w:val="00C75D3F"/>
    <w:rsid w:val="00C9038D"/>
    <w:rsid w:val="00C97A10"/>
    <w:rsid w:val="00CA3BFA"/>
    <w:rsid w:val="00CA51B2"/>
    <w:rsid w:val="00CB0FCB"/>
    <w:rsid w:val="00CB551D"/>
    <w:rsid w:val="00CC3056"/>
    <w:rsid w:val="00CC3B91"/>
    <w:rsid w:val="00CE23BA"/>
    <w:rsid w:val="00CF7066"/>
    <w:rsid w:val="00D259F1"/>
    <w:rsid w:val="00D47568"/>
    <w:rsid w:val="00D50CB4"/>
    <w:rsid w:val="00D55460"/>
    <w:rsid w:val="00D56DDE"/>
    <w:rsid w:val="00D605CD"/>
    <w:rsid w:val="00DA4D8D"/>
    <w:rsid w:val="00DB3C0B"/>
    <w:rsid w:val="00DB3C4E"/>
    <w:rsid w:val="00DC5630"/>
    <w:rsid w:val="00DC68D0"/>
    <w:rsid w:val="00DC716C"/>
    <w:rsid w:val="00DD2D18"/>
    <w:rsid w:val="00DE47A8"/>
    <w:rsid w:val="00DF777F"/>
    <w:rsid w:val="00E10B86"/>
    <w:rsid w:val="00E2119B"/>
    <w:rsid w:val="00E30477"/>
    <w:rsid w:val="00E35186"/>
    <w:rsid w:val="00E72FC6"/>
    <w:rsid w:val="00E83E15"/>
    <w:rsid w:val="00E92DE2"/>
    <w:rsid w:val="00EA27C6"/>
    <w:rsid w:val="00ED3195"/>
    <w:rsid w:val="00EE0D89"/>
    <w:rsid w:val="00F15A66"/>
    <w:rsid w:val="00F36685"/>
    <w:rsid w:val="00F42C32"/>
    <w:rsid w:val="00F55338"/>
    <w:rsid w:val="00F70355"/>
    <w:rsid w:val="00F762F4"/>
    <w:rsid w:val="00FA2E2D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FE598"/>
  <w15:docId w15:val="{0E244099-1DA3-4981-9239-B3AD1B2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6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3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96303"/>
    <w:rPr>
      <w:b/>
      <w:bCs/>
    </w:rPr>
  </w:style>
  <w:style w:type="character" w:styleId="PageNumber">
    <w:name w:val="page number"/>
    <w:basedOn w:val="DefaultParagraphFont"/>
    <w:rsid w:val="00F42C32"/>
  </w:style>
  <w:style w:type="character" w:customStyle="1" w:styleId="HeaderChar">
    <w:name w:val="Header Char"/>
    <w:basedOn w:val="DefaultParagraphFont"/>
    <w:link w:val="Header"/>
    <w:uiPriority w:val="99"/>
    <w:rsid w:val="00695A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9038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2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services@bdct.nhs.uk" TargetMode="External"/><Relationship Id="rId13" Type="http://schemas.openxmlformats.org/officeDocument/2006/relationships/hyperlink" Target="http://www.specialistautismservices.org/our-servic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in.services@bdct.nhs.uk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dyslexiaaction.org.uk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tis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Speech &amp; Language Service</vt:lpstr>
    </vt:vector>
  </TitlesOfParts>
  <Company>Bradford Health Authority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Speech &amp; Language Service</dc:title>
  <dc:creator>Melanie Daly</dc:creator>
  <cp:lastModifiedBy>Rebecca Huddleston</cp:lastModifiedBy>
  <cp:revision>1</cp:revision>
  <cp:lastPrinted>2015-12-03T12:23:00Z</cp:lastPrinted>
  <dcterms:created xsi:type="dcterms:W3CDTF">2022-10-10T11:44:00Z</dcterms:created>
  <dcterms:modified xsi:type="dcterms:W3CDTF">2022-10-10T11:44:00Z</dcterms:modified>
</cp:coreProperties>
</file>